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A8" w:rsidRPr="00860DA8" w:rsidRDefault="00860DA8">
      <w:pPr>
        <w:rPr>
          <w:i/>
        </w:rPr>
      </w:pPr>
      <w:r w:rsidRPr="00860DA8">
        <w:rPr>
          <w:i/>
        </w:rPr>
        <w:t xml:space="preserve">Supplement zum Manuskript </w:t>
      </w:r>
    </w:p>
    <w:p w:rsidR="00860DA8" w:rsidRPr="00860DA8" w:rsidRDefault="00860DA8">
      <w:pPr>
        <w:rPr>
          <w:b/>
        </w:rPr>
      </w:pPr>
      <w:r w:rsidRPr="00860DA8">
        <w:rPr>
          <w:b/>
        </w:rPr>
        <w:t>Profilanalyse ambulanter Patienten einer geriatrischen Spezialsprechstunde</w:t>
      </w:r>
      <w:r>
        <w:rPr>
          <w:b/>
        </w:rPr>
        <w:t xml:space="preserve"> (ZfGG-D-22-00011)</w:t>
      </w:r>
    </w:p>
    <w:p w:rsidR="00860DA8" w:rsidRPr="00860DA8" w:rsidRDefault="00860DA8">
      <w:pPr>
        <w:rPr>
          <w:b/>
        </w:rPr>
      </w:pPr>
      <w:r w:rsidRPr="00860DA8">
        <w:rPr>
          <w:b/>
        </w:rPr>
        <w:t>Methodik</w:t>
      </w:r>
    </w:p>
    <w:p w:rsidR="00860DA8" w:rsidRPr="00860DA8" w:rsidRDefault="00860DA8" w:rsidP="00860DA8">
      <w:pPr>
        <w:jc w:val="both"/>
        <w:rPr>
          <w:u w:val="single"/>
        </w:rPr>
      </w:pPr>
      <w:r w:rsidRPr="00860DA8">
        <w:rPr>
          <w:u w:val="single"/>
        </w:rPr>
        <w:t>Geriatrische Assessments</w:t>
      </w:r>
    </w:p>
    <w:p w:rsidR="00860DA8" w:rsidRPr="00860DA8" w:rsidRDefault="00860DA8" w:rsidP="00860DA8">
      <w:pPr>
        <w:jc w:val="both"/>
      </w:pPr>
      <w:r w:rsidRPr="00860DA8">
        <w:t xml:space="preserve">Bei jedem Patienten wurden erhoben: Barthel Index (BI) </w:t>
      </w:r>
      <w:sdt>
        <w:sdtPr>
          <w:alias w:val="To edit, see citavi.com/edit"/>
          <w:tag w:val="CitaviPlaceholder#5b9b2a16-666a-4d33-a52f-43cfc416bd33"/>
          <w:id w:val="2028517306"/>
          <w:placeholder>
            <w:docPart w:val="DefaultPlaceholder_-1854013440"/>
          </w:placeholder>
        </w:sdtPr>
        <w:sdtEndPr/>
        <w:sdtContent>
          <w:r w:rsidR="00617BD0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0YjA5MTk2LWM1ODUtNDk2Zi1hZjNjLWU0MTUxZGY3NTBjMiIsIlJhbmdlTGVuZ3RoIjozLCJSZWZlcmVuY2VJZCI6IjI3MmRhYzIzLTYxNGMtNGFiZC04M2Q0LTFmNjBlNjc1ZTZl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NDI1ODk1MCIsIlVyaVN0cmluZyI6Imh0dHA6Ly93d3cubmNiaS5ubG0ubmloLmdvdi9wdWJtZWQvMTQyNTg5NTA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}</w:instrText>
          </w:r>
          <w:r w:rsidR="00617BD0">
            <w:fldChar w:fldCharType="separate"/>
          </w:r>
          <w:r w:rsidR="00D9609B">
            <w:t>[5]</w:t>
          </w:r>
          <w:r w:rsidR="00617BD0">
            <w:fldChar w:fldCharType="end"/>
          </w:r>
        </w:sdtContent>
      </w:sdt>
      <w:r w:rsidRPr="00860DA8">
        <w:t xml:space="preserve"> Handkraftmessung (hydraulisches Messgerät der Fa. </w:t>
      </w:r>
      <w:proofErr w:type="spellStart"/>
      <w:r w:rsidRPr="00860DA8">
        <w:t>Jamdar</w:t>
      </w:r>
      <w:proofErr w:type="spellEnd"/>
      <w:r w:rsidRPr="00860DA8">
        <w:t xml:space="preserve">, Angabe in Kilogramm) </w:t>
      </w:r>
      <w:sdt>
        <w:sdtPr>
          <w:alias w:val="To edit, see citavi.com/edit"/>
          <w:tag w:val="CitaviPlaceholder#995adabb-393b-4246-9298-05b04842ccc7"/>
          <w:id w:val="5723786"/>
          <w:placeholder>
            <w:docPart w:val="DefaultPlaceholder_-1854013440"/>
          </w:placeholder>
        </w:sdtPr>
        <w:sdtEndPr/>
        <w:sdtContent>
          <w:r w:rsidR="00617BD0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NiNzgwM2U0LWFiN2YtNDJmYS1hOTc0LTc0MWJkMjZmZjkwZCIsIlJhbmdlTGVuZ3RoIjozLCJSZWZlcmVuY2VJZCI6IjRhOGIwZTJlLWJjMmEtNDQ0OC1hOTFiLTllOThmYTYxYTU2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U1L3MtMDAzMy0xMzQzNjY1IiwiVXJpU3RyaW5nIjoiaHR0cHM6Ly9kb2kub3JnLzEwLjEwNTUvcy0wMDMzLTEzNDM2Nj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}</w:instrText>
          </w:r>
          <w:r w:rsidR="00617BD0">
            <w:fldChar w:fldCharType="separate"/>
          </w:r>
          <w:r w:rsidR="00D9609B">
            <w:t>[6]</w:t>
          </w:r>
          <w:r w:rsidR="00617BD0">
            <w:fldChar w:fldCharType="end"/>
          </w:r>
        </w:sdtContent>
      </w:sdt>
      <w:r w:rsidR="00617BD0">
        <w:t xml:space="preserve">,Uhrentest </w:t>
      </w:r>
      <w:sdt>
        <w:sdtPr>
          <w:alias w:val="To edit, see citavi.com/edit"/>
          <w:tag w:val="CitaviPlaceholder#38c57276-9950-42df-b961-2a7c27025824"/>
          <w:id w:val="-706177142"/>
          <w:placeholder>
            <w:docPart w:val="DefaultPlaceholder_-1854013440"/>
          </w:placeholder>
        </w:sdtPr>
        <w:sdtEndPr/>
        <w:sdtContent>
          <w:r w:rsidR="00617BD0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yNjk4MzA2LTQyOGItNGM1Yi1iOWM4LTJhYTJlZDY5ODMwOCIsIlJhbmdlTGVuZ3RoIjo0LCJSZWZlcmVuY2VJZCI6IjJiMGUzNmY5LWU4OTQtNDExZS05NmRjLTE5ZDBhYjM2YTBm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gyMjc4OTkiLCJVcmlTdHJpbmciOiJodHRwOi8vd3d3Lm5jYmkubmxtLm5paC5nb3YvcHVibWVkLzgyMjc4OT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cmZxanNydWt0OHptaThkZGtsMXl3emgxMzN3Y3h2aHZjZGJ3IiwiQ3JlYXRlZE9uIjoiMjAyMi0wMi0wM1QxMjowNDo0OVoiLCJNb2RpZmllZEJ5IjoicmZxanNydWt0OHptaThkZGtsMXl3emgxMzN3Y3h2aHZjZGJ3IiwiSWQiOiI1YTUwNThiNS01OGNkLTRlNjMtYTlmOS0wYjE0NTQxZmUzNGUiLCJNb2RpZmllZE9uIjoiMjAyMi0wMi0wM1QxMjowNDo0OVo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UzMi01NDE1LjE5OTMudGIwNzMwOC54IiwiVXJpU3RyaW5nIjoiaHR0cHM6Ly9kb2kub3JnLzEwLjExMTEvai4xNTMyLTU0MTUuMTk5My50YjA3MzA4Lngu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}</w:instrText>
          </w:r>
          <w:r w:rsidR="00617BD0">
            <w:fldChar w:fldCharType="separate"/>
          </w:r>
          <w:r w:rsidR="00D9609B">
            <w:t>[11]</w:t>
          </w:r>
          <w:r w:rsidR="00617BD0">
            <w:fldChar w:fldCharType="end"/>
          </w:r>
        </w:sdtContent>
      </w:sdt>
      <w:r w:rsidRPr="00860DA8">
        <w:t xml:space="preserve">, Mini Mental State Test (MMST) </w:t>
      </w:r>
      <w:sdt>
        <w:sdtPr>
          <w:alias w:val="To edit, see citavi.com/edit"/>
          <w:tag w:val="CitaviPlaceholder#5367f75d-1e66-4f94-b111-c95f5149406c"/>
          <w:id w:val="-1549444960"/>
          <w:placeholder>
            <w:docPart w:val="DefaultPlaceholder_-1854013440"/>
          </w:placeholder>
        </w:sdtPr>
        <w:sdtEndPr/>
        <w:sdtContent>
          <w:r w:rsidR="00617BD0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EwNDU3ODZiLWY5MjYtNGYxYS04ZDA1LWU3MGRiNDg5OWYxMCIsIlJhbmdlTGVuZ3RoIjozLCJSZWZlcmVuY2VJZCI6IjkwMDJhMTA4LWQxN2EtNDdkMy04YmVjLWY1MzI1N2MzODFh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MDE2LzAwMjItMzk1Nig3NSk5MDAyNi02IiwiVXJpU3RyaW5nIjoiaHR0cHM6Ly9kb2kub3JnLzEwLjEwMTYvMDAyMi0zOTU2KDc1KTkwMDI2LT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}</w:instrText>
          </w:r>
          <w:r w:rsidR="00617BD0">
            <w:fldChar w:fldCharType="separate"/>
          </w:r>
          <w:r w:rsidR="00D9609B">
            <w:t>[3]</w:t>
          </w:r>
          <w:r w:rsidR="00617BD0">
            <w:fldChar w:fldCharType="end"/>
          </w:r>
        </w:sdtContent>
      </w:sdt>
      <w:r w:rsidRPr="00860DA8">
        <w:t xml:space="preserve">, Depression im Alter Skala (DIA-S), Falls </w:t>
      </w:r>
      <w:proofErr w:type="spellStart"/>
      <w:r w:rsidRPr="00860DA8">
        <w:t>Efficacy</w:t>
      </w:r>
      <w:proofErr w:type="spellEnd"/>
      <w:r w:rsidRPr="00860DA8">
        <w:t xml:space="preserve"> </w:t>
      </w:r>
      <w:proofErr w:type="spellStart"/>
      <w:r w:rsidRPr="00860DA8">
        <w:t>Scale</w:t>
      </w:r>
      <w:proofErr w:type="spellEnd"/>
      <w:r w:rsidRPr="00860DA8">
        <w:t>-International (FES-I)</w:t>
      </w:r>
      <w:r w:rsidR="00E909F6">
        <w:t xml:space="preserve"> </w:t>
      </w:r>
      <w:sdt>
        <w:sdtPr>
          <w:alias w:val="To edit, see citavi.com/edit"/>
          <w:tag w:val="CitaviPlaceholder#d58513d9-5e4e-4496-ab16-eb07d0064a75"/>
          <w:id w:val="-1585138434"/>
          <w:placeholder>
            <w:docPart w:val="DefaultPlaceholder_-1854013440"/>
          </w:placeholder>
        </w:sdtPr>
        <w:sdtEndPr/>
        <w:sdtContent>
          <w:r w:rsidR="00E909F6">
            <w:fldChar w:fldCharType="begin"/>
          </w:r>
          <w:r w:rsidR="00E909F6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Q4YTFlZjcyLWQ5NmYtNGZmYS04NGU5LTIyYzQ1ZDFiMWJkZSIsIlJhbmdlTGVuZ3RoIjozLCJSZWZlcmVuY2VJZCI6ImU0NTM2MmFiLTI2ZjYtNGI5OC04NDY1LWZlNDJiYTdiNTg2O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2OTAwNDUwIiwiVXJpU3RyaW5nIjoiaHR0cDovL3d3dy5uY2JpLm5sbS5uaWguZ292L3B1Ym1lZC8xNjkwMDQ1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yZnFqc3J1a3Q4em1pOGRka2wxeXd6aDEzM3djeHZodmNkYnciLCJDcmVhdGVkT24iOiIyMDIyLTAyLTAzVDEyOjEwOjUzWiIsIk1vZGlmaWVkQnkiOiJyZnFqc3J1a3Q4em1pOGRka2wxeXd6aDEzM3djeHZodmNkYnciLCJJZCI6IjA1NzhhOTgwLWQ5YjAtNDQ0YS05ZTlhLWVmOGQ1ZTk1MDE3ZCIsIk1vZGlmaWVkT24iOiIyMDIyLTAyLTAzVDEyOjEwOjUzWi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MzkxLTAwNi0wNDAwLTgiLCJVcmlTdHJpbmciOiJodHRwczovL2RvaS5vcmcvMTAuMTAwNy9zMDAzOTEtMDA2LTA0MDAtOC4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}</w:instrText>
          </w:r>
          <w:r w:rsidR="00E909F6">
            <w:fldChar w:fldCharType="separate"/>
          </w:r>
          <w:r w:rsidR="00E909F6">
            <w:t>[2]</w:t>
          </w:r>
          <w:r w:rsidR="00E909F6">
            <w:fldChar w:fldCharType="end"/>
          </w:r>
        </w:sdtContent>
      </w:sdt>
      <w:r w:rsidRPr="00860DA8">
        <w:t xml:space="preserve">, Mini Nutritional Assessment (MNA) </w:t>
      </w:r>
      <w:sdt>
        <w:sdtPr>
          <w:alias w:val="To edit, see citavi.com/edit"/>
          <w:tag w:val="CitaviPlaceholder#29d8e8e5-b3d8-428a-88a4-5fffb77cdf53"/>
          <w:id w:val="-1101333687"/>
          <w:placeholder>
            <w:docPart w:val="DefaultPlaceholder_-1854013440"/>
          </w:placeholder>
        </w:sdtPr>
        <w:sdtEndPr/>
        <w:sdtContent>
          <w:r w:rsidR="00D9609B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NmYzZjYzdkLTk1YWUtNGNiMi05ODI0LTQ4ZGNhM2M1ZTdiNyIsIlJhbmdlTGVuZ3RoIjo0LCJSZWZlcmVuY2VJZCI6IjFkZTkzMjM2LTVkN2MtNDk4Ny05MGViLWJiOTM3ZWNiM2Nl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TMDg5OS05MDA3KDk4KTAwMTcxLTMiLCJVcmlTdHJpbmciOiJodHRwczovL2RvaS5vcmcvMTAuMTAxNi9TMDg5OS05MDA3KDk4KTAwMTcxLTM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}</w:instrText>
          </w:r>
          <w:r w:rsidR="00D9609B">
            <w:fldChar w:fldCharType="separate"/>
          </w:r>
          <w:r w:rsidR="00D9609B">
            <w:t>[10]</w:t>
          </w:r>
          <w:r w:rsidR="00D9609B">
            <w:fldChar w:fldCharType="end"/>
          </w:r>
        </w:sdtContent>
      </w:sdt>
      <w:r w:rsidR="00D9609B">
        <w:t xml:space="preserve">, </w:t>
      </w:r>
      <w:proofErr w:type="spellStart"/>
      <w:r w:rsidRPr="00860DA8">
        <w:t>aniels</w:t>
      </w:r>
      <w:proofErr w:type="spellEnd"/>
      <w:r w:rsidRPr="00860DA8">
        <w:t xml:space="preserve">-Dysphagie Screening </w:t>
      </w:r>
      <w:sdt>
        <w:sdtPr>
          <w:alias w:val="To edit, see citavi.com/edit"/>
          <w:tag w:val="CitaviPlaceholder#659d3ab7-2f84-44c9-8f2a-5139dc2ca5e5"/>
          <w:id w:val="-1768765006"/>
          <w:placeholder>
            <w:docPart w:val="DefaultPlaceholder_-1854013440"/>
          </w:placeholder>
        </w:sdtPr>
        <w:sdtEndPr/>
        <w:sdtContent>
          <w:r w:rsidR="00E909F6">
            <w:fldChar w:fldCharType="begin"/>
          </w:r>
          <w:r w:rsidR="00E909F6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4YTE5YWRiLTk1NzQtNDI4Yi1iOGY4LTE0NGNjNDYwMDc5OSIsIlJhbmdlTGVuZ3RoIjozLCJSZWZlcmVuY2VJZCI6IjhjYjZkYzllLTY4NjgtNGY0ZS1iMDQwLWZkN2YwZGNhNDNj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OTQzNzUwIiwiVXJpU3RyaW5nIjoiaHR0cDovL3d3dy5uY2JpLm5sbS5uaWguZ292L3B1Ym1lZC8xMDk0Mzc1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yZnFqc3J1a3Q4em1pOGRka2wxeXd6aDEzM3djeHZodmNkYnciLCJDcmVhdGVkT24iOiIyMDIyLTAyLTAzVDEyOjExOjIyWiIsIk1vZGlmaWVkQnkiOiJyZnFqc3J1a3Q4em1pOGRka2wxeXd6aDEzM3djeHZodmNkYnciLCJJZCI6IjQ1YzhmNjllLTYzODYtNDI0Ni04ZjNhLWFlNmE5NGViZGZiYSIsIk1vZGlmaWVkT24iOiIyMDIyLTAyLTAzVDEyOjExOjIyWi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TMvYXBtci4yMDAwLjYzMDEiLCJVcmlTdHJpbmciOiJodHRwczovL2RvaS5vcmcvMTAuMTA1My9hcG1yLjIwMDAuNjMw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}</w:instrText>
          </w:r>
          <w:r w:rsidR="00E909F6">
            <w:fldChar w:fldCharType="separate"/>
          </w:r>
          <w:r w:rsidR="00E909F6">
            <w:t>[1]</w:t>
          </w:r>
          <w:r w:rsidR="00E909F6">
            <w:fldChar w:fldCharType="end"/>
          </w:r>
        </w:sdtContent>
      </w:sdt>
      <w:r w:rsidR="00E909F6">
        <w:t xml:space="preserve">, TUG </w:t>
      </w:r>
      <w:sdt>
        <w:sdtPr>
          <w:alias w:val="To edit, see citavi.com/edit"/>
          <w:tag w:val="CitaviPlaceholder#1dd5e0c1-be01-4e71-affc-ba6b1691d801"/>
          <w:id w:val="18054484"/>
          <w:placeholder>
            <w:docPart w:val="DefaultPlaceholder_-1854013440"/>
          </w:placeholder>
        </w:sdtPr>
        <w:sdtEndPr/>
        <w:sdtContent>
          <w:r w:rsidR="00E909F6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ViYTI0MzAxLWRiZTAtNDFjMS04YjZlLTlkODE0Njk3YTYwZiIsIlJhbmdlTGVuZ3RoIjozLCJSZWZlcmVuY2VJZCI6IjRkOTA3OTQyLTViN2EtNGViNS05NjlhLWRmOWI0YjM2ZTA2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OTkxOTQ2IiwiVXJpU3RyaW5nIjoiaHR0cDovL3d3dy5uY2JpLm5sbS5uaWguZ292L3B1Ym1lZC8xOTkxOTQ2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cmZxanNydWt0OHptaThkZGtsMXl3emgxMzN3Y3h2aHZjZGJ3IiwiQ3JlYXRlZE9uIjoiMjAyMi0wMi0wM1QxMjowNjowOVoiLCJNb2RpZmllZEJ5IjoicmZxanNydWt0OHptaThkZGtsMXl3emgxMzN3Y3h2aHZjZGJ3IiwiSWQiOiJjOTU4OGZlZS1jOGU1LTRhYzEtOWRiZS04YWE1M2YzNWY1YzYiLCJNb2RpZmllZE9uIjoiMjAyMi0wMi0wM1QxMjowNjowOVo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IxMC4xMTExL2ouMTUzMi01NDE1LjE5OTEudGIwMTYxNi54IiwiVXJpU3RyaW5nIjoiaHR0cHM6Ly9kb2kub3JnLzEwLjExMTEvai4xNTMyLTU0MTUuMTk5MS50YjAxNjE2Lng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}</w:instrText>
          </w:r>
          <w:r w:rsidR="00E909F6">
            <w:fldChar w:fldCharType="separate"/>
          </w:r>
          <w:r w:rsidR="00D9609B">
            <w:t>[8]</w:t>
          </w:r>
          <w:r w:rsidR="00E909F6">
            <w:fldChar w:fldCharType="end"/>
          </w:r>
        </w:sdtContent>
      </w:sdt>
      <w:r w:rsidRPr="00860DA8">
        <w:t xml:space="preserve">, </w:t>
      </w:r>
      <w:proofErr w:type="spellStart"/>
      <w:r w:rsidRPr="00860DA8">
        <w:t>Chairrising</w:t>
      </w:r>
      <w:proofErr w:type="spellEnd"/>
      <w:r w:rsidRPr="00860DA8">
        <w:t xml:space="preserve"> Test </w:t>
      </w:r>
      <w:sdt>
        <w:sdtPr>
          <w:alias w:val="To edit, see citavi.com/edit"/>
          <w:tag w:val="CitaviPlaceholder#e281c07c-d035-4cf5-8b16-c0fb0c4f11d2"/>
          <w:id w:val="-387642242"/>
          <w:placeholder>
            <w:docPart w:val="DefaultPlaceholder_-1854013440"/>
          </w:placeholder>
        </w:sdtPr>
        <w:sdtEndPr/>
        <w:sdtContent>
          <w:r w:rsidR="00D9609B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Gcucm9laHJpZy1oZXJ6b2dcXEFwcERhdGFcXExvY2FsXFxUZW1wXFxwaXpwbnN3bS5qcGciLCJVcmlTdHJpbmciOiJDOlxcVXNlcnNcXGcucm9laHJpZy1oZXJ6b2dcXEFwcERhdGFcXExvY2FsXFxUZW1wXFxwaXpwbnN3bS5qcGc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hd21mLm9yZy91cGxvYWRzL3R4X3N6bGVpdGxpbmllbi8wODQtMDAyTEdsX1MxX0dlcmlhdHJpc2NoZXMtQXNzZXNzbWVudC1TdHVmZV8yXzIwMjItMDEucGRmIiwiVXJpU3RyaW5nIjoiaHR0cHM6Ly93d3cuYXdtZi5vcmcvdXBsb2Fkcy90eF9zemxlaXRsaW5pZW4vMDg0LTAwMkxHbF9TMV9HZXJpYXRyaXNjaGVzLUFzc2Vzc21lbnQtU3R1ZmVfMl8yMDIyLTAxLnBkZ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}</w:instrText>
          </w:r>
          <w:r w:rsidR="00D9609B">
            <w:fldChar w:fldCharType="separate"/>
          </w:r>
          <w:r w:rsidR="00D9609B">
            <w:t>[4]</w:t>
          </w:r>
          <w:r w:rsidR="00D9609B">
            <w:fldChar w:fldCharType="end"/>
          </w:r>
        </w:sdtContent>
      </w:sdt>
    </w:p>
    <w:p w:rsidR="00860DA8" w:rsidRPr="00860DA8" w:rsidRDefault="00860DA8" w:rsidP="00860DA8">
      <w:pPr>
        <w:jc w:val="both"/>
        <w:rPr>
          <w:u w:val="single"/>
        </w:rPr>
      </w:pPr>
      <w:r w:rsidRPr="00860DA8">
        <w:rPr>
          <w:u w:val="single"/>
        </w:rPr>
        <w:t>Laborwerte</w:t>
      </w:r>
    </w:p>
    <w:p w:rsidR="00860DA8" w:rsidRPr="00860DA8" w:rsidRDefault="00860DA8" w:rsidP="00860DA8">
      <w:pPr>
        <w:jc w:val="both"/>
      </w:pPr>
      <w:r w:rsidRPr="00860DA8">
        <w:t xml:space="preserve">Bei jedem Patienten </w:t>
      </w:r>
      <w:proofErr w:type="spellStart"/>
      <w:r w:rsidRPr="00860DA8">
        <w:t>routinemässige</w:t>
      </w:r>
      <w:proofErr w:type="spellEnd"/>
      <w:r w:rsidRPr="00860DA8">
        <w:t xml:space="preserve"> Erhebung folgender Laborparameter: Differentialblutbild mit Hämoglobinwert (g/dl), Mittleres Zellvolumen (MCV, </w:t>
      </w:r>
      <w:proofErr w:type="spellStart"/>
      <w:r w:rsidRPr="00860DA8">
        <w:t>fl</w:t>
      </w:r>
      <w:proofErr w:type="spellEnd"/>
      <w:r w:rsidRPr="00860DA8">
        <w:t xml:space="preserve">), mittleres </w:t>
      </w:r>
      <w:proofErr w:type="spellStart"/>
      <w:r w:rsidRPr="00860DA8">
        <w:t>korpuskuläres</w:t>
      </w:r>
      <w:proofErr w:type="spellEnd"/>
      <w:r w:rsidRPr="00860DA8">
        <w:t xml:space="preserve"> Hämoglobin (MCH </w:t>
      </w:r>
      <w:proofErr w:type="spellStart"/>
      <w:r w:rsidRPr="00860DA8">
        <w:t>pg</w:t>
      </w:r>
      <w:proofErr w:type="spellEnd"/>
      <w:r w:rsidRPr="00860DA8">
        <w:t xml:space="preserve">), mittlere </w:t>
      </w:r>
      <w:proofErr w:type="spellStart"/>
      <w:r w:rsidRPr="00860DA8">
        <w:t>korpuskuläre</w:t>
      </w:r>
      <w:proofErr w:type="spellEnd"/>
      <w:r w:rsidRPr="00860DA8">
        <w:t xml:space="preserve"> Hämoglobinkonzentration (MCHC g/dl), Leukozyten/µl, Thrombozyten/µl, </w:t>
      </w:r>
      <w:proofErr w:type="spellStart"/>
      <w:r w:rsidRPr="00860DA8">
        <w:t>Neutrophile</w:t>
      </w:r>
      <w:proofErr w:type="spellEnd"/>
      <w:r w:rsidRPr="00860DA8">
        <w:t xml:space="preserve">, </w:t>
      </w:r>
      <w:proofErr w:type="spellStart"/>
      <w:r w:rsidRPr="00860DA8">
        <w:t>esosinophile</w:t>
      </w:r>
      <w:proofErr w:type="spellEnd"/>
      <w:r w:rsidRPr="00860DA8">
        <w:t xml:space="preserve"> und </w:t>
      </w:r>
      <w:proofErr w:type="spellStart"/>
      <w:r w:rsidRPr="00860DA8">
        <w:t>basophile</w:t>
      </w:r>
      <w:proofErr w:type="spellEnd"/>
      <w:r w:rsidRPr="00860DA8">
        <w:t xml:space="preserve"> Granulozyten/µl, Lymphozyten/µl, Monozyten/µl; </w:t>
      </w:r>
      <w:proofErr w:type="spellStart"/>
      <w:r w:rsidRPr="00860DA8">
        <w:t>Glomeruläre</w:t>
      </w:r>
      <w:proofErr w:type="spellEnd"/>
      <w:r w:rsidRPr="00860DA8">
        <w:t xml:space="preserve"> Filtrationsrate (GFR, ml/min), Glutamat-</w:t>
      </w:r>
      <w:proofErr w:type="spellStart"/>
      <w:r w:rsidRPr="00860DA8">
        <w:t>Oxalazetat</w:t>
      </w:r>
      <w:proofErr w:type="spellEnd"/>
      <w:r w:rsidRPr="00860DA8">
        <w:t xml:space="preserve"> Transaminase (GOT, U/l), Glutamat-</w:t>
      </w:r>
      <w:proofErr w:type="spellStart"/>
      <w:r w:rsidRPr="00860DA8">
        <w:t>Pyruvat</w:t>
      </w:r>
      <w:proofErr w:type="spellEnd"/>
      <w:r w:rsidRPr="00860DA8">
        <w:t xml:space="preserve"> Transaminase (GPT, U/l), C-reaktives Protein (CRP, mmol/dl), </w:t>
      </w:r>
      <w:proofErr w:type="spellStart"/>
      <w:r w:rsidRPr="00860DA8">
        <w:t>Gesamteiweiss</w:t>
      </w:r>
      <w:proofErr w:type="spellEnd"/>
      <w:r w:rsidRPr="00860DA8">
        <w:t xml:space="preserve"> (g/l), Albumin (g/l), </w:t>
      </w:r>
      <w:proofErr w:type="spellStart"/>
      <w:r w:rsidRPr="00860DA8">
        <w:t>Ferritin</w:t>
      </w:r>
      <w:proofErr w:type="spellEnd"/>
      <w:r w:rsidRPr="00860DA8">
        <w:t xml:space="preserve"> (µg/l), </w:t>
      </w:r>
      <w:proofErr w:type="spellStart"/>
      <w:r w:rsidRPr="00860DA8">
        <w:t>Transferrinsättigung</w:t>
      </w:r>
      <w:proofErr w:type="spellEnd"/>
      <w:r w:rsidRPr="00860DA8">
        <w:t xml:space="preserve"> (%), Vitamin D (</w:t>
      </w:r>
      <w:proofErr w:type="spellStart"/>
      <w:r w:rsidRPr="00860DA8">
        <w:t>ng</w:t>
      </w:r>
      <w:proofErr w:type="spellEnd"/>
      <w:r w:rsidRPr="00860DA8">
        <w:t>/ml), Folsäure (</w:t>
      </w:r>
      <w:proofErr w:type="spellStart"/>
      <w:r w:rsidRPr="00860DA8">
        <w:t>ng</w:t>
      </w:r>
      <w:proofErr w:type="spellEnd"/>
      <w:r w:rsidRPr="00860DA8">
        <w:t xml:space="preserve">/ml), </w:t>
      </w:r>
      <w:proofErr w:type="spellStart"/>
      <w:r w:rsidRPr="00860DA8">
        <w:t>Thyreoidea</w:t>
      </w:r>
      <w:proofErr w:type="spellEnd"/>
      <w:r w:rsidRPr="00860DA8">
        <w:t xml:space="preserve"> stimulierendes Hormon (TSH </w:t>
      </w:r>
      <w:proofErr w:type="spellStart"/>
      <w:r w:rsidRPr="00860DA8">
        <w:t>mU</w:t>
      </w:r>
      <w:proofErr w:type="spellEnd"/>
      <w:r w:rsidRPr="00860DA8">
        <w:t xml:space="preserve">/l), </w:t>
      </w:r>
      <w:proofErr w:type="spellStart"/>
      <w:r w:rsidRPr="00860DA8">
        <w:t>Cobalamin</w:t>
      </w:r>
      <w:proofErr w:type="spellEnd"/>
      <w:r w:rsidRPr="00860DA8">
        <w:t xml:space="preserve"> (</w:t>
      </w:r>
      <w:proofErr w:type="spellStart"/>
      <w:r w:rsidRPr="00860DA8">
        <w:t>pg</w:t>
      </w:r>
      <w:proofErr w:type="spellEnd"/>
      <w:r w:rsidRPr="00860DA8">
        <w:t xml:space="preserve">/ml); Definition der Anämie für Männer (M) mit Hb &lt; 13 g/dl und für Frauen (F) Hb &lt; 12 g/dl </w:t>
      </w:r>
      <w:sdt>
        <w:sdtPr>
          <w:alias w:val="To edit, see citavi.com/edit"/>
          <w:tag w:val="CitaviPlaceholder#759e2511-d6de-4cf5-a18e-30cc99a244b4"/>
          <w:id w:val="535170810"/>
          <w:placeholder>
            <w:docPart w:val="DefaultPlaceholder_-1854013440"/>
          </w:placeholder>
        </w:sdtPr>
        <w:sdtEndPr/>
        <w:sdtContent>
          <w:r w:rsidR="00E909F6">
            <w:fldChar w:fldCharType="begin"/>
          </w:r>
          <w:r w:rsidR="00D9609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1OTYxMDExLTJkNjEtNGRjMi1iNmUxLWM3OWMyMDhjZTY2ZSIsIlJhbmdlU3RhcnQiOjIsIlJhbmdlTGVuZ3RoIjozLCJSZWZlcmVuY2VJZCI6IjIzOTE0M2IxLWMyMmMtNDAwOS1iYTgzLWY0ZTAyMmQ4OGZi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NTE1L2xhYm1lZC0yMDE3LTAwODAiLCJVcmlTdHJpbmciOiJodHRwczovL2RvaS5vcmcvMTAuMTUxNS9sYWJtZWQtMjAxNy0wMDgw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Q5NzUzNzIiLCJVcmlTdHJpbmciOiJodHRwOi8vd3d3Lm5jYmkubmxtLm5paC5nb3YvcHVibWVkLzQ5NzUzNzI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}</w:instrText>
          </w:r>
          <w:r w:rsidR="00E909F6">
            <w:fldChar w:fldCharType="separate"/>
          </w:r>
          <w:r w:rsidR="00D9609B">
            <w:t>[7,9]</w:t>
          </w:r>
          <w:r w:rsidR="00E909F6">
            <w:fldChar w:fldCharType="end"/>
          </w:r>
        </w:sdtContent>
      </w:sdt>
      <w:r w:rsidR="00E909F6">
        <w:t xml:space="preserve">; </w:t>
      </w:r>
      <w:r w:rsidRPr="00860DA8">
        <w:t xml:space="preserve">die Grenzwerte der Parameter sowie die Definition von Folsäure-, </w:t>
      </w:r>
      <w:proofErr w:type="spellStart"/>
      <w:r w:rsidRPr="00860DA8">
        <w:t>Cobalamin</w:t>
      </w:r>
      <w:proofErr w:type="spellEnd"/>
      <w:r w:rsidRPr="00860DA8">
        <w:t xml:space="preserve"> und Vitamin D Mangel entsprechen laborinternen Grenzwerten. </w:t>
      </w:r>
    </w:p>
    <w:p w:rsidR="00860DA8" w:rsidRPr="00860DA8" w:rsidRDefault="00860DA8" w:rsidP="00860DA8">
      <w:pPr>
        <w:jc w:val="both"/>
        <w:rPr>
          <w:u w:val="single"/>
        </w:rPr>
      </w:pPr>
      <w:proofErr w:type="spellStart"/>
      <w:r w:rsidRPr="00860DA8">
        <w:rPr>
          <w:u w:val="single"/>
        </w:rPr>
        <w:t>Einschlußkriterien</w:t>
      </w:r>
      <w:proofErr w:type="spellEnd"/>
      <w:r w:rsidRPr="00860DA8">
        <w:rPr>
          <w:u w:val="single"/>
        </w:rPr>
        <w:t xml:space="preserve"> </w:t>
      </w:r>
    </w:p>
    <w:p w:rsidR="00860DA8" w:rsidRPr="00860DA8" w:rsidRDefault="00860DA8" w:rsidP="00860DA8">
      <w:pPr>
        <w:jc w:val="both"/>
      </w:pPr>
      <w:r w:rsidRPr="00860DA8">
        <w:t xml:space="preserve">Ambulante Patienten: Alter &gt;= 70 Jahre, haus- oder fachärztlich veranlasste ambulante Vorstellung im </w:t>
      </w:r>
      <w:proofErr w:type="spellStart"/>
      <w:r w:rsidRPr="00860DA8">
        <w:t>Geriatriezentrum</w:t>
      </w:r>
      <w:proofErr w:type="spellEnd"/>
      <w:r w:rsidRPr="00860DA8">
        <w:t xml:space="preserve"> und ambulante Durchführung der geriatrischen Diagnostik. </w:t>
      </w:r>
    </w:p>
    <w:p w:rsidR="00860DA8" w:rsidRPr="00860DA8" w:rsidRDefault="00860DA8" w:rsidP="00860DA8">
      <w:pPr>
        <w:jc w:val="both"/>
      </w:pPr>
      <w:r w:rsidRPr="00860DA8">
        <w:t xml:space="preserve">Stationäre Patienten: Alter &gt;= 70 Jahre, hausärztliche Einweisung in die Klinik für Akutgeriatrie und Durchführung der geriatrischen Diagnostik. </w:t>
      </w:r>
    </w:p>
    <w:p w:rsidR="00860DA8" w:rsidRPr="00860DA8" w:rsidRDefault="00860DA8" w:rsidP="00860DA8">
      <w:pPr>
        <w:jc w:val="both"/>
        <w:rPr>
          <w:u w:val="single"/>
        </w:rPr>
      </w:pPr>
      <w:proofErr w:type="spellStart"/>
      <w:r w:rsidRPr="00860DA8">
        <w:rPr>
          <w:u w:val="single"/>
        </w:rPr>
        <w:t>Ausschlußkriterien</w:t>
      </w:r>
      <w:proofErr w:type="spellEnd"/>
    </w:p>
    <w:p w:rsidR="00860DA8" w:rsidRPr="00860DA8" w:rsidRDefault="00860DA8" w:rsidP="00860DA8">
      <w:pPr>
        <w:jc w:val="both"/>
      </w:pPr>
      <w:r w:rsidRPr="00860DA8">
        <w:t xml:space="preserve">Fehlen der Einschlusskriterien, keine erfolgte ambulante bzw. stationäre geriatrische Diagnostik, sowie Verlegung aus anderem Krankenhaus in die Akutgeriatrie. </w:t>
      </w:r>
    </w:p>
    <w:p w:rsidR="00D9609B" w:rsidRPr="00860DA8" w:rsidRDefault="00D9609B"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tag w:val="CitaviBibliography"/>
        <w:id w:val="-348417868"/>
        <w:placeholder>
          <w:docPart w:val="DefaultPlaceholder_-1854013440"/>
        </w:placeholder>
      </w:sdtPr>
      <w:sdtEndPr/>
      <w:sdtContent>
        <w:p w:rsidR="00D9609B" w:rsidRDefault="00617BD0" w:rsidP="00D9609B">
          <w:pPr>
            <w:pStyle w:val="CitaviBibliographyHeading"/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D9609B">
            <w:t>Literatur</w:t>
          </w:r>
        </w:p>
        <w:p w:rsidR="00D9609B" w:rsidRDefault="00D9609B" w:rsidP="00D9609B">
          <w:pPr>
            <w:pStyle w:val="CitaviBibliographyEntry"/>
          </w:pPr>
          <w:r>
            <w:t>1.</w:t>
          </w:r>
          <w:r>
            <w:tab/>
          </w:r>
          <w:bookmarkStart w:id="1" w:name="_CTVL0018cb6dc9e68684f4eb040fd7f0dca43c7"/>
          <w:r>
            <w:t>Daniels SK, Ballo LA, Mahoney MC et al. (2000) Clinical predictors of dysphagia and aspiration risk: outcome measures in acute stroke patients. Archives of physical medicine and rehabilitation 81:1030–1033. https://doi.org/10.1053/apmr.2000.6301.</w:t>
          </w:r>
        </w:p>
        <w:bookmarkEnd w:id="1"/>
        <w:p w:rsidR="00D9609B" w:rsidRDefault="00D9609B" w:rsidP="00D9609B">
          <w:pPr>
            <w:pStyle w:val="CitaviBibliographyEntry"/>
          </w:pPr>
          <w:r>
            <w:t>2.</w:t>
          </w:r>
          <w:r>
            <w:tab/>
          </w:r>
          <w:bookmarkStart w:id="2" w:name="_CTVL001e45362ab26f64b988465fe42ba7b5868"/>
          <w:r>
            <w:t>Dias N, Kempen GIJM, Todd CJ et al. (2006) Die Deutsche Version der Falls Efficacy Scale-International Version (FES-I). Zeitschrift fur Gerontologie und Geriatrie 39:297–300. https://doi.org/10.1007/s00391-006-0400-8.</w:t>
          </w:r>
        </w:p>
        <w:bookmarkEnd w:id="2"/>
        <w:p w:rsidR="00D9609B" w:rsidRDefault="00D9609B" w:rsidP="00D9609B">
          <w:pPr>
            <w:pStyle w:val="CitaviBibliographyEntry"/>
          </w:pPr>
          <w:r>
            <w:t>3.</w:t>
          </w:r>
          <w:r>
            <w:tab/>
          </w:r>
          <w:bookmarkStart w:id="3" w:name="_CTVL0019002a108d17a47d38becf53257c381aa"/>
          <w:r>
            <w:t>Folstein MF, Folstein SE, McHugh PR (1975) “Mini-mental state”. Journal of psychiatric research 12:189–198. https://doi.org/10.1016/0022-3956(75)90026-6.</w:t>
          </w:r>
        </w:p>
        <w:bookmarkEnd w:id="3"/>
        <w:p w:rsidR="00D9609B" w:rsidRDefault="00D9609B" w:rsidP="00D9609B">
          <w:pPr>
            <w:pStyle w:val="CitaviBibliographyEntry"/>
          </w:pPr>
          <w:r>
            <w:t>4.</w:t>
          </w:r>
          <w:r>
            <w:tab/>
          </w:r>
          <w:bookmarkStart w:id="4" w:name="_CTVL0013275543ebfe848a5a9c602aedddd7ce4"/>
          <w:r>
            <w:t>Krupp S 084-002LGl_S1_Geriatrisches-Assessment-Stufe_2_2022-01.(3.2.2022)</w:t>
          </w:r>
        </w:p>
        <w:bookmarkEnd w:id="4"/>
        <w:p w:rsidR="00D9609B" w:rsidRDefault="00D9609B" w:rsidP="00D9609B">
          <w:pPr>
            <w:pStyle w:val="CitaviBibliographyEntry"/>
          </w:pPr>
          <w:r>
            <w:t>5.</w:t>
          </w:r>
          <w:r>
            <w:tab/>
          </w:r>
          <w:bookmarkStart w:id="5" w:name="_CTVL001272dac23614c4abd83d41f60e675e6ee"/>
          <w:r>
            <w:t>MAHONEY FI, BARTHEL DW (1965) FUNCTIONAL EVALUATION: THE BARTHEL INDEX. Maryland state medical journal 14:61–65.</w:t>
          </w:r>
        </w:p>
        <w:bookmarkEnd w:id="5"/>
        <w:p w:rsidR="00D9609B" w:rsidRDefault="00D9609B" w:rsidP="00D9609B">
          <w:pPr>
            <w:pStyle w:val="CitaviBibliographyEntry"/>
          </w:pPr>
          <w:r>
            <w:lastRenderedPageBreak/>
            <w:t>6.</w:t>
          </w:r>
          <w:r>
            <w:tab/>
          </w:r>
          <w:bookmarkStart w:id="6" w:name="_CTVL0014a8b0e2ebc2a4448a91b9e98fa61a56b"/>
          <w:r>
            <w:t>Norman K, Nikolov J, Demuth I et al. (2013) Handkraftreferenzwerte für Ältere: Daten aus der Berliner Altersstudie II (BASE-II). Aktuel Ernahrungsmed 38. https://doi.org/10.1055/s-0033-1343665.</w:t>
          </w:r>
        </w:p>
        <w:bookmarkEnd w:id="6"/>
        <w:p w:rsidR="00D9609B" w:rsidRDefault="00D9609B" w:rsidP="00D9609B">
          <w:pPr>
            <w:pStyle w:val="CitaviBibliographyEntry"/>
          </w:pPr>
          <w:r>
            <w:t>7.</w:t>
          </w:r>
          <w:r>
            <w:tab/>
          </w:r>
          <w:bookmarkStart w:id="7" w:name="_CTVL0011e6cdac975e84c83b4e298fcf57cc40d"/>
          <w:r>
            <w:t>(1968) Nutritional anaemias. Report of a WHO scientific group. World Health Organization technical report series 405:5–37.</w:t>
          </w:r>
        </w:p>
        <w:bookmarkEnd w:id="7"/>
        <w:p w:rsidR="00D9609B" w:rsidRDefault="00D9609B" w:rsidP="00D9609B">
          <w:pPr>
            <w:pStyle w:val="CitaviBibliographyEntry"/>
          </w:pPr>
          <w:r>
            <w:t>8.</w:t>
          </w:r>
          <w:r>
            <w:tab/>
          </w:r>
          <w:bookmarkStart w:id="8" w:name="_CTVL0014d9079425b7a4eb5969adf9b4b36e066"/>
          <w:r>
            <w:t>Podsiadlo D, Richardson S (1991) The timed "Up &amp; Go": a test of basic functional mobility for frail elderly persons. Journal of the American Geriatrics Society 39:142–148. https://doi.org/10.1111/j.1532-5415.1991.tb01616.x.</w:t>
          </w:r>
        </w:p>
        <w:bookmarkEnd w:id="8"/>
        <w:p w:rsidR="00D9609B" w:rsidRDefault="00D9609B" w:rsidP="00D9609B">
          <w:pPr>
            <w:pStyle w:val="CitaviBibliographyEntry"/>
          </w:pPr>
          <w:r>
            <w:t>9.</w:t>
          </w:r>
          <w:r>
            <w:tab/>
          </w:r>
          <w:bookmarkStart w:id="9" w:name="_CTVL001239143b1c22c4009ba83f4e022d88fba"/>
          <w:r>
            <w:t>Röhrig G, Becker I, Gutensohn K et al. (2018) Red blood cell counts and indices in the elderly German population. LaboratoriumsMedizin 42:131–139. https://doi.org/10.1515/labmed-2017-0080.</w:t>
          </w:r>
        </w:p>
        <w:bookmarkEnd w:id="9"/>
        <w:p w:rsidR="00D9609B" w:rsidRDefault="00D9609B" w:rsidP="00D9609B">
          <w:pPr>
            <w:pStyle w:val="CitaviBibliographyEntry"/>
          </w:pPr>
          <w:r>
            <w:t>10.</w:t>
          </w:r>
          <w:r>
            <w:tab/>
          </w:r>
          <w:bookmarkStart w:id="10" w:name="_CTVL0011de932365d7c498790ebbb937ecb3ce3"/>
          <w:r>
            <w:t>Vellas B, Guigoz Y, Garry PJ et al. (1999) The mini nutritional assessment (MNA) and its use in grading the nutritional state of elderly patients. Nutrition 15:116–122. https://doi.org/10.1016/S0899-9007(98)00171-3.</w:t>
          </w:r>
        </w:p>
        <w:bookmarkEnd w:id="10"/>
        <w:p w:rsidR="00617BD0" w:rsidRDefault="00D9609B" w:rsidP="00D9609B">
          <w:pPr>
            <w:pStyle w:val="CitaviBibliographyEntry"/>
          </w:pPr>
          <w:r>
            <w:t>11.</w:t>
          </w:r>
          <w:r>
            <w:tab/>
          </w:r>
          <w:bookmarkStart w:id="11" w:name="_CTVL0012b0e36f9e894411e96dc19d0ab36a0fb"/>
          <w:r>
            <w:t>Watson YI, Arfken CL, Birge SJ (1993) Clock completion: an objective screening test for dementia. Journal of the American Geriatrics Society 41:1235–1240. https://doi.org/10.1111/j.1532-5415.1993.tb07308.x</w:t>
          </w:r>
          <w:bookmarkEnd w:id="11"/>
          <w:r>
            <w:t>.</w:t>
          </w:r>
          <w:r w:rsidR="00617BD0">
            <w:fldChar w:fldCharType="end"/>
          </w:r>
        </w:p>
      </w:sdtContent>
    </w:sdt>
    <w:p w:rsidR="00617BD0" w:rsidRDefault="00617BD0" w:rsidP="00617BD0"/>
    <w:sectPr w:rsidR="00617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A8"/>
    <w:rsid w:val="0008697A"/>
    <w:rsid w:val="001F09B1"/>
    <w:rsid w:val="001F284F"/>
    <w:rsid w:val="00316C98"/>
    <w:rsid w:val="0056689A"/>
    <w:rsid w:val="00617BD0"/>
    <w:rsid w:val="00696686"/>
    <w:rsid w:val="00860DA8"/>
    <w:rsid w:val="00D9609B"/>
    <w:rsid w:val="00E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7A1-8752-4E24-9FF0-A6D68B6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7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7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7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7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7B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7B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7B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7B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316C98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316C98"/>
  </w:style>
  <w:style w:type="character" w:styleId="Hyperlink">
    <w:name w:val="Hyperlink"/>
    <w:basedOn w:val="Absatz-Standardschriftart"/>
    <w:uiPriority w:val="99"/>
    <w:unhideWhenUsed/>
    <w:rsid w:val="00316C9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17BD0"/>
    <w:rPr>
      <w:color w:val="808080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617BD0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617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7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617BD0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617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7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617BD0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617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617BD0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617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7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617BD0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617B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7B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617BD0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617B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7BD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617BD0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617B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7BD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617BD0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617B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7B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617BD0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617B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7B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617BD0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617B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7B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3610C-6256-4390-80F6-2E2652D29D1C}"/>
      </w:docPartPr>
      <w:docPartBody>
        <w:p w:rsidR="00332A01" w:rsidRDefault="004F0126">
          <w:r w:rsidRPr="008D3D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26"/>
    <w:rsid w:val="00332A01"/>
    <w:rsid w:val="004F0126"/>
    <w:rsid w:val="00BC07D8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126"/>
    <w:rPr>
      <w:color w:val="808080"/>
    </w:rPr>
  </w:style>
  <w:style w:type="paragraph" w:customStyle="1" w:styleId="EECEE5E776234BE9A77320CB09E4BF62">
    <w:name w:val="EECEE5E776234BE9A77320CB09E4BF62"/>
    <w:rsid w:val="004F0126"/>
  </w:style>
  <w:style w:type="paragraph" w:customStyle="1" w:styleId="3EE381725146438495446124B31BF17C">
    <w:name w:val="3EE381725146438495446124B31BF17C"/>
    <w:rsid w:val="004F0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10474</Words>
  <Characters>65991</Characters>
  <Application>Microsoft Office Word</Application>
  <DocSecurity>0</DocSecurity>
  <Lines>549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Röhrig-Herzog</dc:creator>
  <cp:keywords/>
  <dc:description/>
  <cp:lastModifiedBy>Gabriele Röhrig-Herzog</cp:lastModifiedBy>
  <cp:revision>3</cp:revision>
  <dcterms:created xsi:type="dcterms:W3CDTF">2022-02-03T12:34:00Z</dcterms:created>
  <dcterms:modified xsi:type="dcterms:W3CDTF">2022-02-11T12:38:00Z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CloudProjectKey=rfs5imxa8tcdgmnbft8z8echor7b6w9nn6qt9tc12rmpswniea; ProjectName=Supplement zu Manuskript Patientenprofil</vt:lpwstr>
  </property>
  <property fmtid="{D5CDD505-2E9C-101B-9397-08002B2CF9AE}" pid="3" name="CitaviDocumentProperty_7">
    <vt:lpwstr>Supplement zu Manuskript Patientenprofil</vt:lpwstr>
  </property>
  <property fmtid="{D5CDD505-2E9C-101B-9397-08002B2CF9AE}" pid="4" name="CitaviDocumentProperty_0">
    <vt:lpwstr>fa70384e-e9e0-4fad-89e3-9a7241edc021</vt:lpwstr>
  </property>
  <property fmtid="{D5CDD505-2E9C-101B-9397-08002B2CF9AE}" pid="5" name="CitaviDocumentProperty_1">
    <vt:lpwstr>6.10.0.0</vt:lpwstr>
  </property>
  <property fmtid="{D5CDD505-2E9C-101B-9397-08002B2CF9AE}" pid="6" name="CitaviDocumentProperty_6">
    <vt:lpwstr>True</vt:lpwstr>
  </property>
</Properties>
</file>