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F8" w:rsidRPr="004A570C" w:rsidRDefault="00DA22B1" w:rsidP="00745DF8">
      <w:pPr>
        <w:rPr>
          <w:b/>
          <w:sz w:val="28"/>
          <w:szCs w:val="28"/>
        </w:rPr>
      </w:pPr>
      <w:r w:rsidRPr="004A570C">
        <w:rPr>
          <w:b/>
          <w:sz w:val="28"/>
          <w:szCs w:val="28"/>
        </w:rPr>
        <w:t>Große Literatur</w:t>
      </w:r>
      <w:r w:rsidR="004A570C">
        <w:rPr>
          <w:b/>
          <w:sz w:val="28"/>
          <w:szCs w:val="28"/>
        </w:rPr>
        <w:t>-</w:t>
      </w:r>
      <w:r w:rsidRPr="004A570C">
        <w:rPr>
          <w:b/>
          <w:sz w:val="28"/>
          <w:szCs w:val="28"/>
        </w:rPr>
        <w:t>Sammlung: Übergabe</w:t>
      </w:r>
    </w:p>
    <w:p w:rsidR="00C32A2F" w:rsidRPr="0027494C" w:rsidRDefault="00C32A2F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27494C">
        <w:rPr>
          <w:lang w:val="en-GB"/>
        </w:rPr>
        <w:t xml:space="preserve">Aase K, Soyland E, </w:t>
      </w:r>
      <w:r w:rsidR="0027494C" w:rsidRPr="0027494C">
        <w:rPr>
          <w:lang w:val="en-GB"/>
        </w:rPr>
        <w:t>Hansen BS (2011): A</w:t>
      </w:r>
      <w:r w:rsidR="0027494C">
        <w:rPr>
          <w:lang w:val="en-GB"/>
        </w:rPr>
        <w:t xml:space="preserve"> </w:t>
      </w:r>
      <w:r w:rsidR="0027494C" w:rsidRPr="0027494C">
        <w:rPr>
          <w:lang w:val="en-GB"/>
        </w:rPr>
        <w:t>Standardized Patient Handover Process: P</w:t>
      </w:r>
      <w:r w:rsidR="0027494C">
        <w:rPr>
          <w:lang w:val="en-GB"/>
        </w:rPr>
        <w:t>erceptions and Functioning. Safety Science Monitoring 15(2):1-9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t xml:space="preserve">Adams HA, </w:t>
      </w:r>
      <w:proofErr w:type="spellStart"/>
      <w:r w:rsidRPr="00F10326">
        <w:t>Trentz</w:t>
      </w:r>
      <w:proofErr w:type="spellEnd"/>
      <w:r w:rsidRPr="00F10326">
        <w:t xml:space="preserve"> O (2007): Die Erstversorgung des polytraumatisierten Patienten. Anästh Intensivmed 48:73-96</w:t>
      </w:r>
    </w:p>
    <w:p w:rsidR="00040FAF" w:rsidRPr="009970AC" w:rsidRDefault="00040FAF" w:rsidP="00745DF8">
      <w:pPr>
        <w:pStyle w:val="Listenabsatz"/>
        <w:numPr>
          <w:ilvl w:val="0"/>
          <w:numId w:val="2"/>
        </w:numPr>
      </w:pPr>
      <w:proofErr w:type="spellStart"/>
      <w:r w:rsidRPr="009970AC">
        <w:t>Alessandrini</w:t>
      </w:r>
      <w:proofErr w:type="spellEnd"/>
      <w:r w:rsidRPr="009970AC">
        <w:t xml:space="preserve"> H, </w:t>
      </w:r>
      <w:proofErr w:type="spellStart"/>
      <w:r w:rsidRPr="009970AC">
        <w:t>Oberladstätter</w:t>
      </w:r>
      <w:proofErr w:type="spellEnd"/>
      <w:r w:rsidRPr="009970AC">
        <w:t xml:space="preserve"> D, </w:t>
      </w:r>
      <w:r w:rsidR="009970AC" w:rsidRPr="009970AC">
        <w:t>T</w:t>
      </w:r>
      <w:r w:rsidR="009970AC">
        <w:t>rimmel H, Jahn B, Baubin M (2012): NACA-</w:t>
      </w:r>
      <w:proofErr w:type="spellStart"/>
      <w:r w:rsidR="009970AC">
        <w:t>Scoringsystem</w:t>
      </w:r>
      <w:proofErr w:type="spellEnd"/>
      <w:r w:rsidR="009970AC">
        <w:t>. Notfall Rettungsmed 15:42-50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Andersen HB, </w:t>
      </w:r>
      <w:proofErr w:type="spellStart"/>
      <w:r w:rsidRPr="00F10326">
        <w:rPr>
          <w:lang w:val="en-GB"/>
        </w:rPr>
        <w:t>Siemsen</w:t>
      </w:r>
      <w:proofErr w:type="spellEnd"/>
      <w:r w:rsidRPr="00F10326">
        <w:rPr>
          <w:lang w:val="en-GB"/>
        </w:rPr>
        <w:t xml:space="preserve"> IMD, Petersen LF, Nielsen J, </w:t>
      </w:r>
      <w:proofErr w:type="spellStart"/>
      <w:r w:rsidR="006228E3" w:rsidRPr="00F10326">
        <w:rPr>
          <w:lang w:val="en-GB"/>
        </w:rPr>
        <w:t>Ö</w:t>
      </w:r>
      <w:r w:rsidRPr="00F10326">
        <w:rPr>
          <w:lang w:val="en-GB"/>
        </w:rPr>
        <w:t>stergard</w:t>
      </w:r>
      <w:proofErr w:type="spellEnd"/>
      <w:r w:rsidRPr="00F10326">
        <w:rPr>
          <w:lang w:val="en-GB"/>
        </w:rPr>
        <w:t xml:space="preserve"> D (2015): Development and validation of a taxonomy of adverse handover events in hospital settings. </w:t>
      </w:r>
      <w:proofErr w:type="spellStart"/>
      <w:r w:rsidRPr="00F10326">
        <w:rPr>
          <w:lang w:val="en-GB"/>
        </w:rPr>
        <w:t>Cogn</w:t>
      </w:r>
      <w:proofErr w:type="spellEnd"/>
      <w:r w:rsidRPr="00F10326">
        <w:rPr>
          <w:lang w:val="en-GB"/>
        </w:rPr>
        <w:t xml:space="preserve"> Tech Work 17:79-87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rPr>
          <w:lang w:val="en-GB"/>
        </w:rPr>
        <w:t xml:space="preserve">Australian and New Zealand College of Anaesthetists (ANZCA)(2013): Statement on the Handover Responsibilities of the Anaesthetist. </w:t>
      </w:r>
      <w:hyperlink r:id="rId8" w:history="1">
        <w:r w:rsidRPr="00F10326">
          <w:rPr>
            <w:rStyle w:val="Hyperlink"/>
            <w:color w:val="auto"/>
            <w:u w:val="none"/>
          </w:rPr>
          <w:t>https://anzca.edu.au./documents/ps-53-2013-Statement-on-the-Handover-Responsibility.pdf</w:t>
        </w:r>
      </w:hyperlink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Australasian College for Emergency Medicine: Guideline on Clinical Handover in the Emergency Department. http://educationresource.bhs.org.au/library/file/388/G36/Guideline_on_clinical_Handover_in_the_ED.pdf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Australian Commission on Safety and Quality in Health Care (2009): ISBAR revisited: Identifying and Solving Barriers to effective clinical handover in inter-hospital transfer.</w:t>
      </w:r>
      <w:r w:rsidR="006228E3" w:rsidRPr="00F10326">
        <w:rPr>
          <w:lang w:val="en-GB"/>
        </w:rPr>
        <w:t xml:space="preserve"> </w:t>
      </w:r>
      <w:r w:rsidRPr="00F10326">
        <w:rPr>
          <w:lang w:val="en-GB"/>
        </w:rPr>
        <w:t>https://www.safetyandquality.gov.au/ publications/isbar-revisited-identifying-and-solving-barriers-to-effective-clinical-handover-in-inter-hospital-transfer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Australian Commission for Safety and Quality in Health Care (ACSQHC): Implementation toolkit for clinical handover improvement (2011). </w:t>
      </w:r>
      <w:hyperlink r:id="rId9" w:history="1">
        <w:r w:rsidRPr="00F10326">
          <w:rPr>
            <w:rStyle w:val="Hyperlink"/>
            <w:color w:val="auto"/>
            <w:u w:val="none"/>
            <w:lang w:val="en-GB"/>
          </w:rPr>
          <w:t>http://www.safetyandquality.gov.au/our-work/clinical-communications/ clinical-handover/implementation-toolkit-for-clinical-handover-improvement-and-resource-portal</w:t>
        </w:r>
      </w:hyperlink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Australian Commission on Safety and Quality in Health Care: Standard 6 – Clinical Handover. Safety and Quality Improvement Guide. </w:t>
      </w:r>
      <w:hyperlink r:id="rId10" w:history="1">
        <w:r w:rsidRPr="00F10326">
          <w:rPr>
            <w:rStyle w:val="Hyperlink"/>
            <w:color w:val="auto"/>
            <w:u w:val="none"/>
            <w:lang w:val="en-GB"/>
          </w:rPr>
          <w:t>https://www.safetyandquality.gov.au/wp-content/uploads/2012/10/ Standard6_October_2012_WEB.pdf</w:t>
        </w:r>
      </w:hyperlink>
    </w:p>
    <w:p w:rsidR="00C53FF8" w:rsidRPr="00F10326" w:rsidRDefault="00C53FF8" w:rsidP="00C53F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Australian Medical Association and Office of Safety and Quality in Healthcare (2012) Clinical Handover Symposium- November 2012: Catchpole K: Human Factors in Clinical Handovers. ww2.health.wa.gov.au/Articles/A_E/Clinical-handover </w:t>
      </w:r>
    </w:p>
    <w:p w:rsidR="008676F8" w:rsidRPr="008676F8" w:rsidRDefault="008676F8" w:rsidP="009A5EA5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8676F8">
        <w:rPr>
          <w:lang w:val="en-GB"/>
        </w:rPr>
        <w:t>Balhara</w:t>
      </w:r>
      <w:proofErr w:type="spellEnd"/>
      <w:r w:rsidRPr="008676F8">
        <w:rPr>
          <w:lang w:val="en-GB"/>
        </w:rPr>
        <w:t xml:space="preserve"> KS, Peterson SM, </w:t>
      </w:r>
      <w:proofErr w:type="spellStart"/>
      <w:r w:rsidRPr="008676F8">
        <w:rPr>
          <w:lang w:val="en-GB"/>
        </w:rPr>
        <w:t>Moheb</w:t>
      </w:r>
      <w:proofErr w:type="spellEnd"/>
      <w:r w:rsidRPr="008676F8">
        <w:rPr>
          <w:lang w:val="en-GB"/>
        </w:rPr>
        <w:t xml:space="preserve"> </w:t>
      </w:r>
      <w:proofErr w:type="spellStart"/>
      <w:r w:rsidRPr="008676F8">
        <w:rPr>
          <w:lang w:val="en-GB"/>
        </w:rPr>
        <w:t>Elabd</w:t>
      </w:r>
      <w:proofErr w:type="spellEnd"/>
      <w:r w:rsidRPr="008676F8">
        <w:rPr>
          <w:lang w:val="en-GB"/>
        </w:rPr>
        <w:t xml:space="preserve"> M, Regan L, Anton X, Al-</w:t>
      </w:r>
      <w:proofErr w:type="spellStart"/>
      <w:r w:rsidRPr="008676F8">
        <w:rPr>
          <w:lang w:val="en-GB"/>
        </w:rPr>
        <w:t>Natour</w:t>
      </w:r>
      <w:proofErr w:type="spellEnd"/>
      <w:r w:rsidRPr="008676F8">
        <w:rPr>
          <w:lang w:val="en-GB"/>
        </w:rPr>
        <w:t xml:space="preserve"> BA, Hsieh Y-H, </w:t>
      </w:r>
      <w:proofErr w:type="spellStart"/>
      <w:r w:rsidRPr="008676F8">
        <w:rPr>
          <w:lang w:val="en-GB"/>
        </w:rPr>
        <w:t>Scheulen</w:t>
      </w:r>
      <w:proofErr w:type="spellEnd"/>
      <w:r w:rsidRPr="008676F8">
        <w:rPr>
          <w:lang w:val="en-GB"/>
        </w:rPr>
        <w:t xml:space="preserve"> J, Stewart de Ramirez SA (2018): Imp</w:t>
      </w:r>
      <w:r>
        <w:rPr>
          <w:lang w:val="en-GB"/>
        </w:rPr>
        <w:t>lementing standardized, inter-unit communication in an international setting: handoff of patients from emergency medicine to internal medicine. Intern Emerg Med 13:385-395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</w:pPr>
      <w:proofErr w:type="spellStart"/>
      <w:r w:rsidRPr="00F10326">
        <w:t>Barzen</w:t>
      </w:r>
      <w:proofErr w:type="spellEnd"/>
      <w:r w:rsidRPr="00F10326">
        <w:t xml:space="preserve"> S, </w:t>
      </w:r>
      <w:proofErr w:type="spellStart"/>
      <w:r w:rsidRPr="00F10326">
        <w:t>Schweigkofler</w:t>
      </w:r>
      <w:proofErr w:type="spellEnd"/>
      <w:r w:rsidRPr="00F10326">
        <w:t xml:space="preserve"> U, Hoffmann R (2016): Präklinik und Klinik: Treffen zwei Welten aufeinander? Rettungsdienst 39:1184-1189</w:t>
      </w:r>
    </w:p>
    <w:p w:rsidR="00414E59" w:rsidRPr="00F10326" w:rsidRDefault="00414E59" w:rsidP="009A5EA5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Bashkin</w:t>
      </w:r>
      <w:proofErr w:type="spellEnd"/>
      <w:r w:rsidRPr="00F10326">
        <w:rPr>
          <w:lang w:val="en-GB"/>
        </w:rPr>
        <w:t xml:space="preserve"> O, Caspi S, </w:t>
      </w:r>
      <w:proofErr w:type="spellStart"/>
      <w:r w:rsidRPr="00F10326">
        <w:rPr>
          <w:lang w:val="en-GB"/>
        </w:rPr>
        <w:t>Halogoa</w:t>
      </w:r>
      <w:proofErr w:type="spellEnd"/>
      <w:r w:rsidRPr="00F10326">
        <w:rPr>
          <w:lang w:val="en-GB"/>
        </w:rPr>
        <w:t xml:space="preserve"> R, Mizrahi S, </w:t>
      </w:r>
      <w:proofErr w:type="spellStart"/>
      <w:r w:rsidRPr="00F10326">
        <w:rPr>
          <w:lang w:val="en-GB"/>
        </w:rPr>
        <w:t>Stalnikowicz</w:t>
      </w:r>
      <w:proofErr w:type="spellEnd"/>
      <w:r w:rsidRPr="00F10326">
        <w:rPr>
          <w:lang w:val="en-GB"/>
        </w:rPr>
        <w:t xml:space="preserve"> R (2015): Organizational factors affecting length of stay in the emergency department: initial observational study. Israel Journal of Health Policy Research 4:38. D=I 10.1186/s13584-015-0035-6</w:t>
      </w:r>
    </w:p>
    <w:p w:rsidR="00DD5C50" w:rsidRPr="00DD5C50" w:rsidRDefault="00DD5C50" w:rsidP="00DD5C50">
      <w:pPr>
        <w:pStyle w:val="Listenabsatz"/>
        <w:numPr>
          <w:ilvl w:val="0"/>
          <w:numId w:val="2"/>
        </w:numPr>
      </w:pPr>
      <w:proofErr w:type="spellStart"/>
      <w:r w:rsidRPr="00DD5C50">
        <w:t>Bayeff-Filloff</w:t>
      </w:r>
      <w:proofErr w:type="spellEnd"/>
      <w:r w:rsidRPr="00DD5C50">
        <w:t xml:space="preserve"> M (2013): Kap. 28.1 Herau</w:t>
      </w:r>
      <w:r>
        <w:t xml:space="preserve">sforderungen an der Nahtstelle zur Präklinik. </w:t>
      </w:r>
      <w:r w:rsidRPr="00524C76">
        <w:t>in: Neumayr A, Schinn</w:t>
      </w:r>
      <w:r>
        <w:t>erl A, Baubin M: Qualitätsmanagement im prähospitalen Notarztwesen. Springer Berlin Heidel Berg New York 2013</w:t>
      </w:r>
    </w:p>
    <w:p w:rsidR="002A7920" w:rsidRPr="00524C76" w:rsidRDefault="002A7920" w:rsidP="009A5EA5">
      <w:pPr>
        <w:pStyle w:val="Listenabsatz"/>
        <w:numPr>
          <w:ilvl w:val="0"/>
          <w:numId w:val="2"/>
        </w:numPr>
      </w:pPr>
      <w:proofErr w:type="spellStart"/>
      <w:r w:rsidRPr="00524C76">
        <w:t>Bayeff-Filloff</w:t>
      </w:r>
      <w:proofErr w:type="spellEnd"/>
      <w:r w:rsidRPr="00524C76">
        <w:t xml:space="preserve"> M (</w:t>
      </w:r>
      <w:r w:rsidR="00524C76" w:rsidRPr="00524C76">
        <w:t xml:space="preserve">2013): </w:t>
      </w:r>
      <w:r w:rsidR="00524C76">
        <w:t xml:space="preserve">Kap. 28.2.4 </w:t>
      </w:r>
      <w:r w:rsidR="00524C76" w:rsidRPr="00524C76">
        <w:t>Übergabe</w:t>
      </w:r>
      <w:r w:rsidR="00DD5C50">
        <w:t>.</w:t>
      </w:r>
      <w:bookmarkStart w:id="0" w:name="_Hlk2599889"/>
      <w:r w:rsidR="00524C76" w:rsidRPr="00524C76">
        <w:t xml:space="preserve"> in: Neumayr A, Schinn</w:t>
      </w:r>
      <w:r w:rsidR="00524C76">
        <w:t>erl A, Baubin M: Qualitätsmanagement im prähospitalen Notarztwesen. Springer Berlin Heidel Berg New York 2013</w:t>
      </w:r>
    </w:p>
    <w:bookmarkEnd w:id="0"/>
    <w:p w:rsidR="004254C6" w:rsidRPr="00F10326" w:rsidRDefault="004254C6" w:rsidP="009A5EA5">
      <w:pPr>
        <w:pStyle w:val="Listenabsatz"/>
        <w:numPr>
          <w:ilvl w:val="0"/>
          <w:numId w:val="2"/>
        </w:numPr>
      </w:pPr>
      <w:proofErr w:type="spellStart"/>
      <w:r w:rsidRPr="00F10326">
        <w:t>Bayeff-Filloff</w:t>
      </w:r>
      <w:proofErr w:type="spellEnd"/>
      <w:r w:rsidRPr="00F10326">
        <w:t xml:space="preserve"> M, </w:t>
      </w:r>
      <w:proofErr w:type="spellStart"/>
      <w:r w:rsidRPr="00F10326">
        <w:t>Anding</w:t>
      </w:r>
      <w:proofErr w:type="spellEnd"/>
      <w:r w:rsidRPr="00F10326">
        <w:t xml:space="preserve"> K, Lackner CK (2001): Schnittstelle Rettungsdienst und Klinik. Nebeneinander -&gt; Miteinander. Notfall </w:t>
      </w:r>
      <w:r w:rsidR="00823235">
        <w:t>Rettungsmed</w:t>
      </w:r>
      <w:r w:rsidRPr="00F10326">
        <w:t xml:space="preserve"> 7:515-518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lastRenderedPageBreak/>
        <w:t>Bea</w:t>
      </w:r>
      <w:r w:rsidR="008A59D7">
        <w:rPr>
          <w:lang w:val="en-GB"/>
        </w:rPr>
        <w:t>u</w:t>
      </w:r>
      <w:r w:rsidRPr="00F10326">
        <w:rPr>
          <w:lang w:val="en-GB"/>
        </w:rPr>
        <w:t>m</w:t>
      </w:r>
      <w:r w:rsidR="008A59D7">
        <w:rPr>
          <w:lang w:val="en-GB"/>
        </w:rPr>
        <w:t>o</w:t>
      </w:r>
      <w:r w:rsidRPr="00F10326">
        <w:rPr>
          <w:lang w:val="en-GB"/>
        </w:rPr>
        <w:t xml:space="preserve">nt </w:t>
      </w:r>
      <w:r w:rsidR="008A59D7">
        <w:rPr>
          <w:lang w:val="en-GB"/>
        </w:rPr>
        <w:t>S</w:t>
      </w:r>
      <w:r w:rsidRPr="00F10326">
        <w:rPr>
          <w:lang w:val="en-GB"/>
        </w:rPr>
        <w:t xml:space="preserve">T, </w:t>
      </w:r>
      <w:proofErr w:type="spellStart"/>
      <w:r w:rsidRPr="00F10326">
        <w:rPr>
          <w:lang w:val="en-GB"/>
        </w:rPr>
        <w:t>Ewens</w:t>
      </w:r>
      <w:proofErr w:type="spellEnd"/>
      <w:r w:rsidRPr="00F10326">
        <w:rPr>
          <w:lang w:val="en-GB"/>
        </w:rPr>
        <w:t xml:space="preserve"> B, Wilcox F, Reid G (2018): A collaborative approach to the implementation of a structured clinical handover tool (</w:t>
      </w:r>
      <w:proofErr w:type="spellStart"/>
      <w:r w:rsidRPr="00F10326">
        <w:rPr>
          <w:lang w:val="en-GB"/>
        </w:rPr>
        <w:t>iSoBAR</w:t>
      </w:r>
      <w:proofErr w:type="spellEnd"/>
      <w:r w:rsidRPr="00F10326">
        <w:rPr>
          <w:lang w:val="en-GB"/>
        </w:rPr>
        <w:t xml:space="preserve">), within a hospital setting in metropolitan Western Australia: A mixed methods study. Nurse </w:t>
      </w:r>
      <w:proofErr w:type="spellStart"/>
      <w:r w:rsidRPr="00F10326">
        <w:rPr>
          <w:lang w:val="en-GB"/>
        </w:rPr>
        <w:t>Educ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Pract</w:t>
      </w:r>
      <w:proofErr w:type="spellEnd"/>
      <w:r w:rsidRPr="00F10326">
        <w:rPr>
          <w:lang w:val="en-GB"/>
        </w:rPr>
        <w:t xml:space="preserve"> 33:107-113</w:t>
      </w:r>
    </w:p>
    <w:p w:rsidR="00893044" w:rsidRDefault="00893044" w:rsidP="00745DF8">
      <w:pPr>
        <w:pStyle w:val="Listenabsatz"/>
        <w:numPr>
          <w:ilvl w:val="0"/>
          <w:numId w:val="2"/>
        </w:numPr>
      </w:pPr>
      <w:r>
        <w:t>Beckenkamp T (2016): Eine neue Perspektive. intensiv 24:324-329</w:t>
      </w:r>
    </w:p>
    <w:p w:rsidR="00DD5C50" w:rsidRPr="00AE677D" w:rsidRDefault="00893044" w:rsidP="00AE677D">
      <w:pPr>
        <w:pStyle w:val="Listenabsatz"/>
        <w:numPr>
          <w:ilvl w:val="0"/>
          <w:numId w:val="2"/>
        </w:numPr>
      </w:pPr>
      <w:proofErr w:type="spellStart"/>
      <w:r w:rsidRPr="00893044">
        <w:t>Beinersdorf</w:t>
      </w:r>
      <w:proofErr w:type="spellEnd"/>
      <w:r w:rsidRPr="00893044">
        <w:t xml:space="preserve"> A (2007): Der Informationsverlust </w:t>
      </w:r>
      <w:r>
        <w:t xml:space="preserve">bei der Patientenverlegung. </w:t>
      </w:r>
      <w:r w:rsidRPr="00893044">
        <w:t>intensiv 15:268-273</w:t>
      </w:r>
    </w:p>
    <w:p w:rsidR="00DD5C50" w:rsidRPr="00AE677D" w:rsidRDefault="00DD5C50" w:rsidP="00745DF8">
      <w:pPr>
        <w:pStyle w:val="Listenabsatz"/>
        <w:numPr>
          <w:ilvl w:val="0"/>
          <w:numId w:val="2"/>
        </w:numPr>
      </w:pPr>
      <w:r w:rsidRPr="00AE677D">
        <w:t xml:space="preserve">Bernhard M, Trautwein S, </w:t>
      </w:r>
      <w:r w:rsidR="00AE677D" w:rsidRPr="00AE677D">
        <w:t xml:space="preserve">Stepan R, Zahn P, </w:t>
      </w:r>
      <w:proofErr w:type="spellStart"/>
      <w:r w:rsidR="00AE677D" w:rsidRPr="00AE677D">
        <w:t>Greim</w:t>
      </w:r>
      <w:proofErr w:type="spellEnd"/>
      <w:r w:rsidR="00AE677D" w:rsidRPr="00AE677D">
        <w:t xml:space="preserve"> CA, Gries A (2014): </w:t>
      </w:r>
      <w:r w:rsidRPr="00AE677D">
        <w:t xml:space="preserve"> </w:t>
      </w:r>
      <w:r w:rsidR="00AE677D" w:rsidRPr="00AE677D">
        <w:t>Notärztlich</w:t>
      </w:r>
      <w:r w:rsidR="00AE677D">
        <w:t>e Einschätzung der klinischen Weiterversorgung von Notfallpatienten. Anaesthesist 63:394-400</w:t>
      </w:r>
    </w:p>
    <w:p w:rsidR="0041658A" w:rsidRPr="00F10326" w:rsidRDefault="0041658A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Bost N, Crilly J, Wallis M, Patterson E, </w:t>
      </w:r>
      <w:proofErr w:type="spellStart"/>
      <w:r w:rsidRPr="00F10326">
        <w:rPr>
          <w:lang w:val="en-GB"/>
        </w:rPr>
        <w:t>Chaboyer</w:t>
      </w:r>
      <w:proofErr w:type="spellEnd"/>
      <w:r w:rsidRPr="00F10326">
        <w:rPr>
          <w:lang w:val="en-GB"/>
        </w:rPr>
        <w:t xml:space="preserve"> W (2010): Clinical handover of patients arriving by ambulance to the emergency department – a literature review. Int Emerg </w:t>
      </w:r>
      <w:proofErr w:type="spellStart"/>
      <w:r w:rsidRPr="00F10326">
        <w:rPr>
          <w:lang w:val="en-GB"/>
        </w:rPr>
        <w:t>Nurs</w:t>
      </w:r>
      <w:proofErr w:type="spellEnd"/>
      <w:r w:rsidRPr="00F10326">
        <w:rPr>
          <w:lang w:val="en-GB"/>
        </w:rPr>
        <w:t xml:space="preserve"> 18(4):210-220. Doi 10.1016/j.ienj.2009.11.006</w:t>
      </w:r>
    </w:p>
    <w:p w:rsidR="00505E68" w:rsidRDefault="00EE7A58" w:rsidP="00745DF8">
      <w:pPr>
        <w:pStyle w:val="Listenabsatz"/>
        <w:numPr>
          <w:ilvl w:val="0"/>
          <w:numId w:val="2"/>
        </w:numPr>
      </w:pPr>
      <w:proofErr w:type="spellStart"/>
      <w:r>
        <w:t>Braecklein</w:t>
      </w:r>
      <w:proofErr w:type="spellEnd"/>
      <w:r>
        <w:t xml:space="preserve"> M (2008): Mobile Datenkommunikation im Rettungsdienst. Notarzt 24:13-17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t xml:space="preserve">Brammen D, Bleicher W, </w:t>
      </w:r>
      <w:proofErr w:type="spellStart"/>
      <w:r w:rsidRPr="00F10326">
        <w:t>Branitzki</w:t>
      </w:r>
      <w:proofErr w:type="spellEnd"/>
      <w:r w:rsidRPr="00F10326">
        <w:t xml:space="preserve"> P,  Castellanos P, </w:t>
      </w:r>
      <w:proofErr w:type="spellStart"/>
      <w:r w:rsidRPr="00F10326">
        <w:t>Messelken</w:t>
      </w:r>
      <w:proofErr w:type="spellEnd"/>
      <w:r w:rsidRPr="00F10326">
        <w:t xml:space="preserve"> M, </w:t>
      </w:r>
      <w:proofErr w:type="spellStart"/>
      <w:r w:rsidRPr="00F10326">
        <w:t>Pollwein</w:t>
      </w:r>
      <w:proofErr w:type="spellEnd"/>
      <w:r w:rsidRPr="00F10326">
        <w:t xml:space="preserve"> B, Prause A, Röhrig R (2010): Spezielle Empfehlungen und Anforderungen zur Implementierung von DV-Systemen in der Notfallmedizin. Anästh Intensivmed 51:119-26 </w:t>
      </w:r>
    </w:p>
    <w:p w:rsidR="00AD0262" w:rsidRDefault="00AD0262" w:rsidP="00745DF8">
      <w:pPr>
        <w:pStyle w:val="Listenabsatz"/>
        <w:numPr>
          <w:ilvl w:val="0"/>
          <w:numId w:val="2"/>
        </w:numPr>
      </w:pPr>
      <w:proofErr w:type="spellStart"/>
      <w:r>
        <w:t>Burg</w:t>
      </w:r>
      <w:r w:rsidR="00C26BA9">
        <w:t>h</w:t>
      </w:r>
      <w:r>
        <w:t>ofer</w:t>
      </w:r>
      <w:proofErr w:type="spellEnd"/>
      <w:r w:rsidR="00C26BA9">
        <w:t xml:space="preserve"> K, Lackner CK (2009): Die </w:t>
      </w:r>
      <w:proofErr w:type="spellStart"/>
      <w:r w:rsidR="00C26BA9">
        <w:t>Safe:Trac-Kursreihe</w:t>
      </w:r>
      <w:proofErr w:type="spellEnd"/>
      <w:r w:rsidR="00C26BA9">
        <w:t xml:space="preserve"> der DGU zur Patientensicherheit. Unfallchirurg 112:753-755</w:t>
      </w:r>
    </w:p>
    <w:p w:rsidR="0070463B" w:rsidRDefault="0070463B" w:rsidP="00745DF8">
      <w:pPr>
        <w:pStyle w:val="Listenabsatz"/>
        <w:numPr>
          <w:ilvl w:val="0"/>
          <w:numId w:val="2"/>
        </w:numPr>
      </w:pPr>
      <w:proofErr w:type="spellStart"/>
      <w:r w:rsidRPr="0070463B">
        <w:t>Burghofer</w:t>
      </w:r>
      <w:proofErr w:type="spellEnd"/>
      <w:r w:rsidRPr="0070463B">
        <w:t xml:space="preserve"> K, Lackner CK (2010): Kom</w:t>
      </w:r>
      <w:r>
        <w:t>munikation. Notfall Rettungsmed 13:363-367</w:t>
      </w:r>
    </w:p>
    <w:p w:rsidR="0079073E" w:rsidRPr="0079073E" w:rsidRDefault="0079073E" w:rsidP="00745DF8">
      <w:pPr>
        <w:pStyle w:val="Listenabsatz"/>
        <w:numPr>
          <w:ilvl w:val="0"/>
          <w:numId w:val="2"/>
        </w:numPr>
      </w:pPr>
      <w:proofErr w:type="spellStart"/>
      <w:r w:rsidRPr="0079073E">
        <w:t>Burghofer</w:t>
      </w:r>
      <w:proofErr w:type="spellEnd"/>
      <w:r w:rsidRPr="0079073E">
        <w:t xml:space="preserve"> K, Lackner CK (2012): Risikomanagement und </w:t>
      </w:r>
      <w:r>
        <w:t xml:space="preserve">Human </w:t>
      </w:r>
      <w:proofErr w:type="spellStart"/>
      <w:r>
        <w:t>Factor</w:t>
      </w:r>
      <w:proofErr w:type="spellEnd"/>
      <w:r>
        <w:t xml:space="preserve"> in der Akutmedizin. </w:t>
      </w:r>
      <w:r w:rsidRPr="0079073E">
        <w:t>Notfall Rettungsmed 15:9-15</w:t>
      </w:r>
    </w:p>
    <w:p w:rsidR="005F3058" w:rsidRPr="005F3058" w:rsidRDefault="005F3058" w:rsidP="00745DF8">
      <w:pPr>
        <w:pStyle w:val="Listenabsatz"/>
        <w:numPr>
          <w:ilvl w:val="0"/>
          <w:numId w:val="2"/>
        </w:numPr>
      </w:pPr>
      <w:r w:rsidRPr="005F3058">
        <w:t>Busch H-J, Schmid B, Michels G, Wolfrum S (2018): Strukturen der Aku</w:t>
      </w:r>
      <w:r w:rsidR="0019215B">
        <w:t>t</w:t>
      </w:r>
      <w:r w:rsidRPr="005F3058">
        <w:t xml:space="preserve">medizin. </w:t>
      </w:r>
      <w:r>
        <w:t xml:space="preserve">Med </w:t>
      </w:r>
      <w:proofErr w:type="spellStart"/>
      <w:r>
        <w:t>Klin</w:t>
      </w:r>
      <w:proofErr w:type="spellEnd"/>
      <w:r>
        <w:t xml:space="preserve"> Intensivmed </w:t>
      </w:r>
      <w:proofErr w:type="spellStart"/>
      <w:r>
        <w:t>Notfallmed</w:t>
      </w:r>
      <w:proofErr w:type="spellEnd"/>
      <w:r>
        <w:t xml:space="preserve"> 113:260-266</w:t>
      </w:r>
    </w:p>
    <w:p w:rsidR="00A820AC" w:rsidRPr="00F10326" w:rsidRDefault="00A820AC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Buschhorn</w:t>
      </w:r>
      <w:proofErr w:type="spellEnd"/>
      <w:r w:rsidRPr="00F10326">
        <w:rPr>
          <w:lang w:val="en-GB"/>
        </w:rPr>
        <w:t xml:space="preserve"> HM, Strout TD, </w:t>
      </w:r>
      <w:proofErr w:type="spellStart"/>
      <w:r w:rsidRPr="00F10326">
        <w:rPr>
          <w:lang w:val="en-GB"/>
        </w:rPr>
        <w:t>Sholl</w:t>
      </w:r>
      <w:proofErr w:type="spellEnd"/>
      <w:r w:rsidRPr="00F10326">
        <w:rPr>
          <w:lang w:val="en-GB"/>
        </w:rPr>
        <w:t xml:space="preserve"> JM, Baumann MR (2013): Emergency medical services triage using the emergency severity index: is it reliable and valid? J Emerg</w:t>
      </w:r>
      <w:r w:rsidR="00192FA5" w:rsidRPr="00F10326">
        <w:rPr>
          <w:lang w:val="en-GB"/>
        </w:rPr>
        <w:t xml:space="preserve"> Nurses 39(5):e55-63. Doi 10.1016/j.jen.2011.11.003</w:t>
      </w:r>
    </w:p>
    <w:p w:rsidR="00475821" w:rsidRPr="00F10326" w:rsidRDefault="00475821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Chan TM, </w:t>
      </w:r>
      <w:proofErr w:type="spellStart"/>
      <w:r w:rsidR="001B618F" w:rsidRPr="00F10326">
        <w:rPr>
          <w:lang w:val="en-GB"/>
        </w:rPr>
        <w:t>Wallner</w:t>
      </w:r>
      <w:proofErr w:type="spellEnd"/>
      <w:r w:rsidR="001B618F" w:rsidRPr="00F10326">
        <w:rPr>
          <w:lang w:val="en-GB"/>
        </w:rPr>
        <w:t xml:space="preserve"> C, Swoboda TK, Leone KA, Kessler C (2012): Assessing Interpersonal and Communication Skills in Emergency Medicine. Academic Emergency Medicine 19:1390-1402. </w:t>
      </w:r>
      <w:r w:rsidR="006228E3" w:rsidRPr="00F10326">
        <w:rPr>
          <w:lang w:val="en-GB"/>
        </w:rPr>
        <w:t>D</w:t>
      </w:r>
      <w:r w:rsidR="001B618F" w:rsidRPr="00F10326">
        <w:rPr>
          <w:lang w:val="en-GB"/>
        </w:rPr>
        <w:t>oi 10.1111/acem.12030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Clinical Quality &amp; Patient Safety Unit, QAS (2012): Clinical practice Procedures: Clinical Handover. https://ambulance.qld.gov.au/\docs\clinical\cpp\CPP_clinicalhandover.pdf 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proofErr w:type="spellStart"/>
      <w:r w:rsidRPr="00F10326">
        <w:t>Coburn</w:t>
      </w:r>
      <w:proofErr w:type="spellEnd"/>
      <w:r w:rsidRPr="00F10326">
        <w:t xml:space="preserve"> M: BDAktuell-DGAInfo (2016): Qualitätsindikatoren Anästhesiologie 2015. Anästh Intensivmed 57:219-30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Colvin MO, Eisen LA, Gong NG (2016): Improving the Patient Handoff Process in the Intensive Care Unit: Keys to Reducing Errors and Improving Outcomes. </w:t>
      </w:r>
      <w:proofErr w:type="spellStart"/>
      <w:r w:rsidRPr="00F10326">
        <w:rPr>
          <w:lang w:val="en-GB"/>
        </w:rPr>
        <w:t>Semin</w:t>
      </w:r>
      <w:proofErr w:type="spellEnd"/>
      <w:r w:rsidRPr="00F10326">
        <w:rPr>
          <w:lang w:val="en-GB"/>
        </w:rPr>
        <w:t xml:space="preserve"> Respir </w:t>
      </w:r>
      <w:proofErr w:type="spellStart"/>
      <w:r w:rsidRPr="00F10326">
        <w:rPr>
          <w:lang w:val="en-GB"/>
        </w:rPr>
        <w:t>Crit</w:t>
      </w:r>
      <w:proofErr w:type="spellEnd"/>
      <w:r w:rsidRPr="00F10326">
        <w:rPr>
          <w:lang w:val="en-GB"/>
        </w:rPr>
        <w:t xml:space="preserve"> Care Med 37:96-106</w:t>
      </w:r>
    </w:p>
    <w:p w:rsidR="00C16077" w:rsidRPr="00C16077" w:rsidRDefault="00C16077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C16077">
        <w:rPr>
          <w:lang w:val="en-GB"/>
        </w:rPr>
        <w:t xml:space="preserve">Coughlan JJ, </w:t>
      </w:r>
      <w:proofErr w:type="spellStart"/>
      <w:r w:rsidRPr="00C16077">
        <w:rPr>
          <w:lang w:val="en-GB"/>
        </w:rPr>
        <w:t>Mross</w:t>
      </w:r>
      <w:proofErr w:type="spellEnd"/>
      <w:r w:rsidRPr="00C16077">
        <w:rPr>
          <w:lang w:val="en-GB"/>
        </w:rPr>
        <w:t xml:space="preserve"> T, Gul F, Abb</w:t>
      </w:r>
      <w:r>
        <w:rPr>
          <w:lang w:val="en-GB"/>
        </w:rPr>
        <w:t xml:space="preserve">ott A, Say R, Nawaz A, O´Brien C, Liston R (2018): Implementing an electronic clinical handover system in a university teaching hospital.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J Med Sci 187:309-312</w:t>
      </w:r>
    </w:p>
    <w:p w:rsidR="00BE1D2D" w:rsidRPr="00F10326" w:rsidRDefault="00BE1D2D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Dawson S, King L, Grantham H (2013): Review article: Improving the hospital clinical handover between paramedics and emergency department staff in the deteriorating patient. Emerg Med </w:t>
      </w:r>
      <w:proofErr w:type="spellStart"/>
      <w:r w:rsidRPr="00F10326">
        <w:rPr>
          <w:lang w:val="en-GB"/>
        </w:rPr>
        <w:t>Australas</w:t>
      </w:r>
      <w:proofErr w:type="spellEnd"/>
      <w:r w:rsidRPr="00F10326">
        <w:rPr>
          <w:lang w:val="en-GB"/>
        </w:rPr>
        <w:t xml:space="preserve"> 25(5):393-405. Doi 10.1111/1742-6723-12120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De </w:t>
      </w:r>
      <w:proofErr w:type="spellStart"/>
      <w:r w:rsidRPr="00F10326">
        <w:rPr>
          <w:lang w:val="en-GB"/>
        </w:rPr>
        <w:t>Meester</w:t>
      </w:r>
      <w:proofErr w:type="spellEnd"/>
      <w:r w:rsidRPr="00F10326">
        <w:rPr>
          <w:lang w:val="en-GB"/>
        </w:rPr>
        <w:t xml:space="preserve"> K, </w:t>
      </w:r>
      <w:proofErr w:type="spellStart"/>
      <w:r w:rsidRPr="00F10326">
        <w:rPr>
          <w:lang w:val="en-GB"/>
        </w:rPr>
        <w:t>Verspuy</w:t>
      </w:r>
      <w:proofErr w:type="spellEnd"/>
      <w:r w:rsidRPr="00F10326">
        <w:rPr>
          <w:lang w:val="en-GB"/>
        </w:rPr>
        <w:t xml:space="preserve"> M, </w:t>
      </w:r>
      <w:proofErr w:type="spellStart"/>
      <w:r w:rsidRPr="00F10326">
        <w:rPr>
          <w:lang w:val="en-GB"/>
        </w:rPr>
        <w:t>Monsieurs</w:t>
      </w:r>
      <w:proofErr w:type="spellEnd"/>
      <w:r w:rsidRPr="00F10326">
        <w:rPr>
          <w:lang w:val="en-GB"/>
        </w:rPr>
        <w:t xml:space="preserve"> KG, van Bogaert P (2013): SBAR improves nurse-physician communication and reduces unexspected death: a pre- and postintervention study. Resuscitation 84:1192-6</w:t>
      </w:r>
    </w:p>
    <w:p w:rsidR="004D753B" w:rsidRPr="00F10326" w:rsidRDefault="004D753B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Ebben</w:t>
      </w:r>
      <w:proofErr w:type="spellEnd"/>
      <w:r w:rsidRPr="00F10326">
        <w:rPr>
          <w:lang w:val="en-GB"/>
        </w:rPr>
        <w:t xml:space="preserve"> RHA, van </w:t>
      </w:r>
      <w:proofErr w:type="spellStart"/>
      <w:r w:rsidRPr="00F10326">
        <w:rPr>
          <w:lang w:val="en-GB"/>
        </w:rPr>
        <w:t>Grunsven</w:t>
      </w:r>
      <w:proofErr w:type="spellEnd"/>
      <w:r w:rsidRPr="00F10326">
        <w:rPr>
          <w:lang w:val="en-GB"/>
        </w:rPr>
        <w:t xml:space="preserve"> PM, Moors ML, </w:t>
      </w:r>
      <w:proofErr w:type="spellStart"/>
      <w:r w:rsidRPr="00F10326">
        <w:rPr>
          <w:lang w:val="en-GB"/>
        </w:rPr>
        <w:t>Aldenhoven</w:t>
      </w:r>
      <w:proofErr w:type="spellEnd"/>
      <w:r w:rsidRPr="00F10326">
        <w:rPr>
          <w:lang w:val="en-GB"/>
        </w:rPr>
        <w:t xml:space="preserve"> P, de </w:t>
      </w:r>
      <w:proofErr w:type="spellStart"/>
      <w:r w:rsidRPr="00F10326">
        <w:rPr>
          <w:lang w:val="en-GB"/>
        </w:rPr>
        <w:t>Vaan</w:t>
      </w:r>
      <w:proofErr w:type="spellEnd"/>
      <w:r w:rsidRPr="00F10326">
        <w:rPr>
          <w:lang w:val="en-GB"/>
        </w:rPr>
        <w:t xml:space="preserve"> J, van </w:t>
      </w:r>
      <w:proofErr w:type="spellStart"/>
      <w:r w:rsidRPr="00F10326">
        <w:rPr>
          <w:lang w:val="en-GB"/>
        </w:rPr>
        <w:t>Hout</w:t>
      </w:r>
      <w:proofErr w:type="spellEnd"/>
      <w:r w:rsidRPr="00F10326">
        <w:rPr>
          <w:lang w:val="en-GB"/>
        </w:rPr>
        <w:t xml:space="preserve"> R, van </w:t>
      </w:r>
      <w:proofErr w:type="spellStart"/>
      <w:r w:rsidRPr="00F10326">
        <w:rPr>
          <w:lang w:val="en-GB"/>
        </w:rPr>
        <w:t>Achterberg</w:t>
      </w:r>
      <w:proofErr w:type="spellEnd"/>
      <w:r w:rsidRPr="00F10326">
        <w:rPr>
          <w:lang w:val="en-GB"/>
        </w:rPr>
        <w:t xml:space="preserve"> T, </w:t>
      </w:r>
      <w:proofErr w:type="spellStart"/>
      <w:r w:rsidR="009A6EA5" w:rsidRPr="00F10326">
        <w:rPr>
          <w:lang w:val="en-GB"/>
        </w:rPr>
        <w:t>Vloet</w:t>
      </w:r>
      <w:proofErr w:type="spellEnd"/>
      <w:r w:rsidR="009A6EA5" w:rsidRPr="00F10326">
        <w:rPr>
          <w:lang w:val="en-GB"/>
        </w:rPr>
        <w:t xml:space="preserve"> LCM (2015): A tailored e-learni</w:t>
      </w:r>
      <w:r w:rsidR="006228E3" w:rsidRPr="00F10326">
        <w:rPr>
          <w:lang w:val="en-GB"/>
        </w:rPr>
        <w:t>n</w:t>
      </w:r>
      <w:r w:rsidR="009A6EA5" w:rsidRPr="00F10326">
        <w:rPr>
          <w:lang w:val="en-GB"/>
        </w:rPr>
        <w:t>g program to improve handover in the chain of emergency care: a pre-test post-test study. Scandinavian Journal of Trauma</w:t>
      </w:r>
      <w:r w:rsidR="00A87D98" w:rsidRPr="00F10326">
        <w:rPr>
          <w:lang w:val="en-GB"/>
        </w:rPr>
        <w:t>, Resuscitation and Emergency Medicine</w:t>
      </w:r>
      <w:r w:rsidR="009A6EA5" w:rsidRPr="00F10326">
        <w:rPr>
          <w:lang w:val="en-GB"/>
        </w:rPr>
        <w:t xml:space="preserve"> 23:33-43. DOI 101186/s13049-015-0113-3</w:t>
      </w:r>
    </w:p>
    <w:p w:rsidR="00D64967" w:rsidRPr="00D64967" w:rsidRDefault="00D64967" w:rsidP="00745DF8">
      <w:pPr>
        <w:pStyle w:val="Listenabsatz"/>
        <w:numPr>
          <w:ilvl w:val="0"/>
          <w:numId w:val="2"/>
        </w:numPr>
      </w:pPr>
      <w:r w:rsidRPr="00D64967">
        <w:lastRenderedPageBreak/>
        <w:t>Eder PA, Dormann H, K</w:t>
      </w:r>
      <w:r>
        <w:t xml:space="preserve">rämer RM, </w:t>
      </w:r>
      <w:proofErr w:type="spellStart"/>
      <w:r>
        <w:t>Lödel</w:t>
      </w:r>
      <w:proofErr w:type="spellEnd"/>
      <w:r>
        <w:t xml:space="preserve"> SK, </w:t>
      </w:r>
      <w:proofErr w:type="spellStart"/>
      <w:r>
        <w:t>Shammas</w:t>
      </w:r>
      <w:proofErr w:type="spellEnd"/>
      <w:r>
        <w:t xml:space="preserve"> L, Rashid A (2018): Telemedizinische Voranmeldung durch den Rettungsdienst bei Schwerverletzten. Notfall Rettungsmed doi.org/10.1007/s10049/018-0436-5</w:t>
      </w:r>
    </w:p>
    <w:p w:rsidR="00E615E9" w:rsidRPr="00F10326" w:rsidRDefault="00E615E9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Fahim </w:t>
      </w:r>
      <w:proofErr w:type="spellStart"/>
      <w:r w:rsidRPr="00F10326">
        <w:rPr>
          <w:lang w:val="en-GB"/>
        </w:rPr>
        <w:t>Yegane</w:t>
      </w:r>
      <w:proofErr w:type="spellEnd"/>
      <w:r w:rsidRPr="00F10326">
        <w:rPr>
          <w:lang w:val="en-GB"/>
        </w:rPr>
        <w:t xml:space="preserve"> SA, </w:t>
      </w:r>
      <w:proofErr w:type="spellStart"/>
      <w:r w:rsidRPr="00F10326">
        <w:rPr>
          <w:lang w:val="en-GB"/>
        </w:rPr>
        <w:t>Shahrami</w:t>
      </w:r>
      <w:proofErr w:type="spellEnd"/>
      <w:r w:rsidRPr="00F10326">
        <w:rPr>
          <w:lang w:val="en-GB"/>
        </w:rPr>
        <w:t xml:space="preserve"> A, </w:t>
      </w:r>
      <w:proofErr w:type="spellStart"/>
      <w:r w:rsidRPr="00F10326">
        <w:rPr>
          <w:lang w:val="en-GB"/>
        </w:rPr>
        <w:t>Hatamabadi</w:t>
      </w:r>
      <w:proofErr w:type="spellEnd"/>
      <w:r w:rsidRPr="00F10326">
        <w:rPr>
          <w:lang w:val="en-GB"/>
        </w:rPr>
        <w:t xml:space="preserve"> HR, Hosseini-</w:t>
      </w:r>
      <w:proofErr w:type="spellStart"/>
      <w:r w:rsidRPr="00F10326">
        <w:rPr>
          <w:lang w:val="en-GB"/>
        </w:rPr>
        <w:t>Zijoud</w:t>
      </w:r>
      <w:proofErr w:type="spellEnd"/>
      <w:r w:rsidRPr="00F10326">
        <w:rPr>
          <w:lang w:val="en-GB"/>
        </w:rPr>
        <w:t xml:space="preserve"> SM (2017): Clinical Information Transfer between EMS Staff and Emergency Medicine Assistants during Handover of Trauma Patients. </w:t>
      </w:r>
      <w:proofErr w:type="spellStart"/>
      <w:r w:rsidRPr="00F10326">
        <w:rPr>
          <w:lang w:val="en-GB"/>
        </w:rPr>
        <w:t>Prehosp</w:t>
      </w:r>
      <w:proofErr w:type="spellEnd"/>
      <w:r w:rsidRPr="00F10326">
        <w:rPr>
          <w:lang w:val="en-GB"/>
        </w:rPr>
        <w:t xml:space="preserve"> Disaster Med 32(5):541-547. Doi 10.1017.S1049023X17006562</w:t>
      </w:r>
    </w:p>
    <w:p w:rsidR="00814655" w:rsidRPr="00F10326" w:rsidRDefault="00814655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Farhan M, Brown R, </w:t>
      </w:r>
      <w:proofErr w:type="spellStart"/>
      <w:r w:rsidRPr="00F10326">
        <w:rPr>
          <w:lang w:val="en-GB"/>
        </w:rPr>
        <w:t>Woloshynowych</w:t>
      </w:r>
      <w:proofErr w:type="spellEnd"/>
      <w:r w:rsidRPr="00F10326">
        <w:rPr>
          <w:lang w:val="en-GB"/>
        </w:rPr>
        <w:t xml:space="preserve"> M, Vincent C (2012): The ABC of handover: a qualitative study to develop a new tool for handover in the emergency department. Emerg Med J 29:</w:t>
      </w:r>
      <w:r w:rsidR="00DB357F" w:rsidRPr="00F10326">
        <w:rPr>
          <w:lang w:val="en-GB"/>
        </w:rPr>
        <w:t>941-946</w:t>
      </w:r>
      <w:r w:rsidRPr="00F10326">
        <w:rPr>
          <w:lang w:val="en-GB"/>
        </w:rPr>
        <w:t xml:space="preserve"> </w:t>
      </w:r>
    </w:p>
    <w:p w:rsidR="00DB357F" w:rsidRPr="00F10326" w:rsidRDefault="00DB357F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Ferorelli</w:t>
      </w:r>
      <w:proofErr w:type="spellEnd"/>
      <w:r w:rsidRPr="00F10326">
        <w:rPr>
          <w:lang w:val="en-GB"/>
        </w:rPr>
        <w:t xml:space="preserve"> D, </w:t>
      </w:r>
      <w:proofErr w:type="spellStart"/>
      <w:r w:rsidRPr="00F10326">
        <w:rPr>
          <w:lang w:val="en-GB"/>
        </w:rPr>
        <w:t>Giandola</w:t>
      </w:r>
      <w:proofErr w:type="spellEnd"/>
      <w:r w:rsidRPr="00F10326">
        <w:rPr>
          <w:lang w:val="en-GB"/>
        </w:rPr>
        <w:t xml:space="preserve"> T, </w:t>
      </w:r>
      <w:proofErr w:type="spellStart"/>
      <w:r w:rsidRPr="00F10326">
        <w:rPr>
          <w:lang w:val="en-GB"/>
        </w:rPr>
        <w:t>Laterza</w:t>
      </w:r>
      <w:proofErr w:type="spellEnd"/>
      <w:r w:rsidRPr="00F10326">
        <w:rPr>
          <w:lang w:val="en-GB"/>
        </w:rPr>
        <w:t xml:space="preserve"> M, </w:t>
      </w:r>
      <w:proofErr w:type="spellStart"/>
      <w:r w:rsidRPr="00F10326">
        <w:rPr>
          <w:lang w:val="en-GB"/>
        </w:rPr>
        <w:t>Solarino</w:t>
      </w:r>
      <w:proofErr w:type="spellEnd"/>
      <w:r w:rsidRPr="00F10326">
        <w:rPr>
          <w:lang w:val="en-GB"/>
        </w:rPr>
        <w:t xml:space="preserve"> B, </w:t>
      </w:r>
      <w:proofErr w:type="spellStart"/>
      <w:r w:rsidRPr="00F10326">
        <w:rPr>
          <w:lang w:val="en-GB"/>
        </w:rPr>
        <w:t>Pezzola</w:t>
      </w:r>
      <w:proofErr w:type="spellEnd"/>
      <w:r w:rsidRPr="00F10326">
        <w:rPr>
          <w:lang w:val="en-GB"/>
        </w:rPr>
        <w:t xml:space="preserve"> A, </w:t>
      </w:r>
      <w:proofErr w:type="spellStart"/>
      <w:r w:rsidRPr="00F10326">
        <w:rPr>
          <w:lang w:val="en-GB"/>
        </w:rPr>
        <w:t>Zotti</w:t>
      </w:r>
      <w:proofErr w:type="spellEnd"/>
      <w:r w:rsidRPr="00F10326">
        <w:rPr>
          <w:lang w:val="en-GB"/>
        </w:rPr>
        <w:t xml:space="preserve"> F, </w:t>
      </w:r>
      <w:proofErr w:type="spellStart"/>
      <w:r w:rsidRPr="00F10326">
        <w:rPr>
          <w:lang w:val="en-GB"/>
        </w:rPr>
        <w:t>Dell´Erba</w:t>
      </w:r>
      <w:proofErr w:type="spellEnd"/>
      <w:r w:rsidRPr="00F10326">
        <w:rPr>
          <w:lang w:val="en-GB"/>
        </w:rPr>
        <w:t xml:space="preserve"> A (2017): Handover checklist: testing a standardization process in an Italian hospital. Risk Management and Health Care Policy 10:87-93</w:t>
      </w:r>
    </w:p>
    <w:p w:rsidR="00972886" w:rsidRPr="00F10326" w:rsidRDefault="00972886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Fitzpatrick D, Maxwell D, Craigie A (2018): The feasibility, acce</w:t>
      </w:r>
      <w:r w:rsidR="00F47B7A" w:rsidRPr="00F10326">
        <w:rPr>
          <w:lang w:val="en-GB"/>
        </w:rPr>
        <w:t>ptability and preliminary testing of a novel, low-tech intervention to improve pre-hospital data recording for pre-alert and handover to the Emergency Department. BMC Emergency Medicine 18:16-25. Doi 10.1186/s12873-018-0168-3</w:t>
      </w:r>
    </w:p>
    <w:p w:rsidR="009A348A" w:rsidRPr="00F10326" w:rsidRDefault="009A348A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Fitzpatrick D, McKenna M, Duncan EAS, Laird C, Lyon R, Corfield A (2018): </w:t>
      </w:r>
      <w:proofErr w:type="spellStart"/>
      <w:r w:rsidRPr="00F10326">
        <w:rPr>
          <w:lang w:val="en-GB"/>
        </w:rPr>
        <w:t>Critcomms</w:t>
      </w:r>
      <w:proofErr w:type="spellEnd"/>
      <w:r w:rsidRPr="00F10326">
        <w:rPr>
          <w:lang w:val="en-GB"/>
        </w:rPr>
        <w:t>: a national cross-sectional questionnaire based study to investigate prehospital handover practices between ambulance clinicians and specialist prehospital teams in Scotland. Scandinavian Journal of Trauma</w:t>
      </w:r>
      <w:r w:rsidR="00A87D98" w:rsidRPr="00F10326">
        <w:rPr>
          <w:lang w:val="en-GB"/>
        </w:rPr>
        <w:t>, Resuscitation and Emergency Medicine</w:t>
      </w:r>
      <w:r w:rsidRPr="00F10326">
        <w:rPr>
          <w:lang w:val="en-GB"/>
        </w:rPr>
        <w:t xml:space="preserve"> 26:45-55. doi 10.1186/s13049-018-0512-3 </w:t>
      </w:r>
    </w:p>
    <w:p w:rsidR="00904967" w:rsidRPr="00F10326" w:rsidRDefault="00904967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Flanigan M, Heilman JA, Johnson T, </w:t>
      </w:r>
      <w:proofErr w:type="spellStart"/>
      <w:r w:rsidRPr="00F10326">
        <w:rPr>
          <w:lang w:val="en-GB"/>
        </w:rPr>
        <w:t>Yarris</w:t>
      </w:r>
      <w:proofErr w:type="spellEnd"/>
      <w:r w:rsidRPr="00F10326">
        <w:rPr>
          <w:lang w:val="en-GB"/>
        </w:rPr>
        <w:t xml:space="preserve"> LM (2015): Teaching and Assessing ED Handoffs: A Qua</w:t>
      </w:r>
      <w:r w:rsidR="006228E3" w:rsidRPr="00F10326">
        <w:rPr>
          <w:lang w:val="en-GB"/>
        </w:rPr>
        <w:t>nti</w:t>
      </w:r>
      <w:r w:rsidRPr="00F10326">
        <w:rPr>
          <w:lang w:val="en-GB"/>
        </w:rPr>
        <w:t xml:space="preserve">tative Study Exploring Resident, Attending, and Nurse Perceptions. West J Emerg Med </w:t>
      </w:r>
      <w:r w:rsidR="00247977" w:rsidRPr="00F10326">
        <w:rPr>
          <w:lang w:val="en-GB"/>
        </w:rPr>
        <w:t>XVI</w:t>
      </w:r>
      <w:r w:rsidRPr="00F10326">
        <w:rPr>
          <w:lang w:val="en-GB"/>
        </w:rPr>
        <w:t xml:space="preserve">/6:823-829. Doi 10.5811/westjem.2015.8.27278 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Fleming A (2013): Intensivtransport. Anästh Intensivmed 54:59-68</w:t>
      </w:r>
    </w:p>
    <w:p w:rsidR="00870BE0" w:rsidRPr="00F10326" w:rsidRDefault="00870BE0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Flynn D, Francis R, </w:t>
      </w:r>
      <w:proofErr w:type="spellStart"/>
      <w:r w:rsidRPr="00F10326">
        <w:rPr>
          <w:lang w:val="en-GB"/>
        </w:rPr>
        <w:t>Robalino</w:t>
      </w:r>
      <w:proofErr w:type="spellEnd"/>
      <w:r w:rsidRPr="00F10326">
        <w:rPr>
          <w:lang w:val="en-GB"/>
        </w:rPr>
        <w:t xml:space="preserve"> S, Lally J, </w:t>
      </w:r>
      <w:proofErr w:type="spellStart"/>
      <w:r w:rsidRPr="00F10326">
        <w:rPr>
          <w:lang w:val="en-GB"/>
        </w:rPr>
        <w:t>Snooks</w:t>
      </w:r>
      <w:proofErr w:type="spellEnd"/>
      <w:r w:rsidRPr="00F10326">
        <w:rPr>
          <w:lang w:val="en-GB"/>
        </w:rPr>
        <w:t xml:space="preserve"> H, Rodgers H, McClelland G, Ford GA, Price C (2017): A review of enhanced paramedic roles during and after hospital handover of stroke, myocardial infarction and trauma patients. BMC Emergency Medicine 17:5-</w:t>
      </w:r>
      <w:r w:rsidR="003916B2" w:rsidRPr="00F10326">
        <w:rPr>
          <w:lang w:val="en-GB"/>
        </w:rPr>
        <w:t>17. DOI 10.1186/s12873-017-0118-5</w:t>
      </w:r>
      <w:r w:rsidRPr="00F10326">
        <w:rPr>
          <w:lang w:val="en-GB"/>
        </w:rPr>
        <w:t xml:space="preserve"> 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</w:pPr>
      <w:r w:rsidRPr="00F10326">
        <w:t>Friedberg S (2018): Sprechen wir eine gemeinsame Sprache? Rettungs-Magazin September/Oktober:28-33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Geelhoed</w:t>
      </w:r>
      <w:proofErr w:type="spellEnd"/>
      <w:r w:rsidRPr="00F10326">
        <w:rPr>
          <w:lang w:val="en-GB"/>
        </w:rPr>
        <w:t xml:space="preserve"> G(2013): Handover in Western Australia. ww2.health.wa.gov.au/Articles/A_E/Clinical-handover</w:t>
      </w:r>
    </w:p>
    <w:p w:rsidR="0027567B" w:rsidRPr="0027567B" w:rsidRDefault="0027567B" w:rsidP="00745DF8">
      <w:pPr>
        <w:pStyle w:val="Listenabsatz"/>
        <w:numPr>
          <w:ilvl w:val="0"/>
          <w:numId w:val="2"/>
        </w:numPr>
      </w:pPr>
      <w:r w:rsidRPr="0027567B">
        <w:t>Gemeinsamer Bundesausschuss -GBA- (2018): Beschluss d</w:t>
      </w:r>
      <w:r>
        <w:t>es Gemeinsamen Bundesausschusses über die Erstfassung der Regelungen zu einem gestuften System von Notfallstrukturen in Krankenhäusern gemäß § 136c Absatz 4 SGB V</w:t>
      </w:r>
      <w:r w:rsidR="00992968">
        <w:t xml:space="preserve">. </w:t>
      </w:r>
      <w:r w:rsidR="00F5221D" w:rsidRPr="00F5221D">
        <w:t>https://www.g-ba.de/downloads/62-492-1598/Not-Kra-R_2018-04-19_iK2018-05-19.pdf</w:t>
      </w:r>
    </w:p>
    <w:p w:rsidR="00E00C43" w:rsidRPr="00E00C43" w:rsidRDefault="00E00C43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E00C43">
        <w:rPr>
          <w:lang w:val="en-GB"/>
        </w:rPr>
        <w:t>Giske</w:t>
      </w:r>
      <w:proofErr w:type="spellEnd"/>
      <w:r w:rsidRPr="00E00C43">
        <w:rPr>
          <w:lang w:val="en-GB"/>
        </w:rPr>
        <w:t xml:space="preserve"> T, </w:t>
      </w:r>
      <w:proofErr w:type="spellStart"/>
      <w:r w:rsidRPr="00E00C43">
        <w:rPr>
          <w:lang w:val="en-GB"/>
        </w:rPr>
        <w:t>Nese</w:t>
      </w:r>
      <w:proofErr w:type="spellEnd"/>
      <w:r w:rsidRPr="00E00C43">
        <w:rPr>
          <w:lang w:val="en-GB"/>
        </w:rPr>
        <w:t xml:space="preserve"> Melas S, </w:t>
      </w:r>
      <w:proofErr w:type="spellStart"/>
      <w:r w:rsidRPr="00E00C43">
        <w:rPr>
          <w:lang w:val="en-GB"/>
        </w:rPr>
        <w:t>Einarsen</w:t>
      </w:r>
      <w:proofErr w:type="spellEnd"/>
      <w:r w:rsidRPr="00E00C43">
        <w:rPr>
          <w:lang w:val="en-GB"/>
        </w:rPr>
        <w:t xml:space="preserve"> KA (2017): The art of or</w:t>
      </w:r>
      <w:r>
        <w:rPr>
          <w:lang w:val="en-GB"/>
        </w:rPr>
        <w:t xml:space="preserve">al handovers: A participant observational study by undergraduate students in a hospital setting. </w:t>
      </w:r>
      <w:r w:rsidR="003C5D92">
        <w:rPr>
          <w:lang w:val="en-GB"/>
        </w:rPr>
        <w:t xml:space="preserve">J Clin </w:t>
      </w:r>
      <w:proofErr w:type="spellStart"/>
      <w:r w:rsidR="003C5D92">
        <w:rPr>
          <w:lang w:val="en-GB"/>
        </w:rPr>
        <w:t>Nurs</w:t>
      </w:r>
      <w:proofErr w:type="spellEnd"/>
      <w:r w:rsidR="003C5D92">
        <w:rPr>
          <w:lang w:val="en-GB"/>
        </w:rPr>
        <w:t xml:space="preserve"> DOI: 10.1111/jocn.14177</w:t>
      </w:r>
    </w:p>
    <w:p w:rsidR="00D21223" w:rsidRPr="00F10326" w:rsidRDefault="00D21223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Goldberg SA, </w:t>
      </w:r>
      <w:proofErr w:type="spellStart"/>
      <w:r w:rsidRPr="00F10326">
        <w:rPr>
          <w:lang w:val="en-GB"/>
        </w:rPr>
        <w:t>Porat</w:t>
      </w:r>
      <w:proofErr w:type="spellEnd"/>
      <w:r w:rsidRPr="00F10326">
        <w:rPr>
          <w:lang w:val="en-GB"/>
        </w:rPr>
        <w:t xml:space="preserve"> A, Strother CG, Lim NQ, Wijeratne HR, Sanchez G, Munjal KG (2017): Quan</w:t>
      </w:r>
      <w:r w:rsidR="00957846">
        <w:rPr>
          <w:lang w:val="en-GB"/>
        </w:rPr>
        <w:t>ti</w:t>
      </w:r>
      <w:r w:rsidRPr="00F10326">
        <w:rPr>
          <w:lang w:val="en-GB"/>
        </w:rPr>
        <w:t xml:space="preserve">tative Analysis of the </w:t>
      </w:r>
      <w:r w:rsidR="006228E3" w:rsidRPr="00F10326">
        <w:rPr>
          <w:lang w:val="en-GB"/>
        </w:rPr>
        <w:t>c</w:t>
      </w:r>
      <w:r w:rsidRPr="00F10326">
        <w:rPr>
          <w:lang w:val="en-GB"/>
        </w:rPr>
        <w:t>ontent of EMS Handoff of Critically Ill and Injured Patients to the Emergency Department</w:t>
      </w:r>
      <w:r w:rsidR="00483361" w:rsidRPr="00F10326">
        <w:rPr>
          <w:lang w:val="en-GB"/>
        </w:rPr>
        <w:t xml:space="preserve">. </w:t>
      </w:r>
      <w:proofErr w:type="spellStart"/>
      <w:r w:rsidR="00483361" w:rsidRPr="00F10326">
        <w:rPr>
          <w:lang w:val="en-GB"/>
        </w:rPr>
        <w:t>Prehosp</w:t>
      </w:r>
      <w:proofErr w:type="spellEnd"/>
      <w:r w:rsidR="00483361" w:rsidRPr="00F10326">
        <w:rPr>
          <w:lang w:val="en-GB"/>
        </w:rPr>
        <w:t xml:space="preserve"> Emerg Care 21(1):14-17. Doi 10.1080/1090303127.2016.1194930</w:t>
      </w:r>
      <w:r w:rsidRPr="00F10326">
        <w:rPr>
          <w:lang w:val="en-GB"/>
        </w:rPr>
        <w:t xml:space="preserve"> </w:t>
      </w:r>
    </w:p>
    <w:p w:rsidR="00307374" w:rsidRPr="00A5498E" w:rsidRDefault="00307374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A5498E">
        <w:rPr>
          <w:lang w:val="en-GB"/>
        </w:rPr>
        <w:t xml:space="preserve">Gordon M, </w:t>
      </w:r>
      <w:r w:rsidR="00A5498E" w:rsidRPr="00A5498E">
        <w:rPr>
          <w:lang w:val="en-GB"/>
        </w:rPr>
        <w:t>Hill E, Stojan JN, Daniel M (2018): Educ</w:t>
      </w:r>
      <w:r w:rsidR="00A5498E">
        <w:rPr>
          <w:lang w:val="en-GB"/>
        </w:rPr>
        <w:t xml:space="preserve">ational Interventions to Improve Handover in Health Care: An Updated Systematic Review. </w:t>
      </w:r>
      <w:proofErr w:type="spellStart"/>
      <w:r w:rsidR="00A5498E">
        <w:rPr>
          <w:lang w:val="en-GB"/>
        </w:rPr>
        <w:t>Acad</w:t>
      </w:r>
      <w:proofErr w:type="spellEnd"/>
      <w:r w:rsidR="00A5498E">
        <w:rPr>
          <w:lang w:val="en-GB"/>
        </w:rPr>
        <w:t xml:space="preserve"> Med 93:1234-1244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Government of Western Australia, Department of Health: Clinical Handover Policy. ww2.health.wa.gov.au/Articles/A_E/Clinical-handover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lastRenderedPageBreak/>
        <w:t xml:space="preserve">Government of Western Australia, Department of Health (2012): Handover. </w:t>
      </w:r>
      <w:hyperlink r:id="rId11" w:history="1">
        <w:r w:rsidRPr="00F10326">
          <w:rPr>
            <w:rStyle w:val="Hyperlink"/>
            <w:color w:val="auto"/>
            <w:u w:val="none"/>
            <w:lang w:val="en-GB"/>
          </w:rPr>
          <w:t>http://intranet.health.wa.gov.au/orqh/handover</w:t>
        </w:r>
      </w:hyperlink>
    </w:p>
    <w:p w:rsidR="009A5EA5" w:rsidRPr="00F10326" w:rsidRDefault="009A5EA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Government of Western Australia, Department of Health: WA Allied Health Clinical Handover Guideline and Form. Clinical Handover Policy (2018) http://www.health.wa.gov.au/circularsnew/pdfs/13404.pdf</w:t>
      </w:r>
    </w:p>
    <w:p w:rsidR="00142671" w:rsidRPr="00142671" w:rsidRDefault="00142671" w:rsidP="00745DF8">
      <w:pPr>
        <w:pStyle w:val="Listenabsatz"/>
        <w:numPr>
          <w:ilvl w:val="0"/>
          <w:numId w:val="2"/>
        </w:numPr>
      </w:pPr>
      <w:proofErr w:type="spellStart"/>
      <w:r w:rsidRPr="00142671">
        <w:t>Gräff</w:t>
      </w:r>
      <w:proofErr w:type="spellEnd"/>
      <w:r w:rsidRPr="00142671">
        <w:t xml:space="preserve"> I, </w:t>
      </w:r>
      <w:proofErr w:type="spellStart"/>
      <w:r w:rsidRPr="00142671">
        <w:t>Wittamnn</w:t>
      </w:r>
      <w:proofErr w:type="spellEnd"/>
      <w:r w:rsidRPr="00142671">
        <w:t xml:space="preserve"> M, Dahmen A, Goldschmidt</w:t>
      </w:r>
      <w:r>
        <w:t xml:space="preserve"> B, Tenzer D, </w:t>
      </w:r>
      <w:proofErr w:type="spellStart"/>
      <w:r>
        <w:t>Glien</w:t>
      </w:r>
      <w:proofErr w:type="spellEnd"/>
      <w:r>
        <w:t xml:space="preserve"> P, Drehsen L, Link N, Hoeft A, Baumgarten G (2011): Prozessoptimierung im interdisziplinären Notfallzentrum. Notfall Rettungsmed 14:202-210</w:t>
      </w:r>
    </w:p>
    <w:p w:rsidR="004A570C" w:rsidRPr="004A570C" w:rsidRDefault="004A570C" w:rsidP="00745DF8">
      <w:pPr>
        <w:pStyle w:val="Listenabsatz"/>
        <w:numPr>
          <w:ilvl w:val="0"/>
          <w:numId w:val="2"/>
        </w:numPr>
      </w:pPr>
      <w:r w:rsidRPr="004A570C">
        <w:t>Greiner F, Brammen D, K</w:t>
      </w:r>
      <w:r>
        <w:t xml:space="preserve">ulla M, Walcher F, Erdmann B (2018): Standardisierte Erhebung von Vorstellungsgründen in der Notaufnahme. Med </w:t>
      </w:r>
      <w:proofErr w:type="spellStart"/>
      <w:r>
        <w:t>Klin</w:t>
      </w:r>
      <w:proofErr w:type="spellEnd"/>
      <w:r>
        <w:t xml:space="preserve"> Intensiv</w:t>
      </w:r>
      <w:r w:rsidR="00494485">
        <w:t>med</w:t>
      </w:r>
      <w:r>
        <w:t xml:space="preserve"> </w:t>
      </w:r>
      <w:proofErr w:type="spellStart"/>
      <w:r>
        <w:t>Notfallmed</w:t>
      </w:r>
      <w:proofErr w:type="spellEnd"/>
      <w:r>
        <w:t xml:space="preserve"> </w:t>
      </w:r>
      <w:r w:rsidR="00494485">
        <w:t>113:115-123</w:t>
      </w:r>
    </w:p>
    <w:p w:rsidR="00AC3FEA" w:rsidRPr="00AC3FEA" w:rsidRDefault="00AC3FEA" w:rsidP="00745DF8">
      <w:pPr>
        <w:pStyle w:val="Listenabsatz"/>
        <w:numPr>
          <w:ilvl w:val="0"/>
          <w:numId w:val="2"/>
        </w:numPr>
      </w:pPr>
      <w:r w:rsidRPr="00AC3FEA">
        <w:t>Gries A (2010): Zentrale interdiszi</w:t>
      </w:r>
      <w:r>
        <w:t xml:space="preserve">plinäre Notaufnahme. </w:t>
      </w:r>
      <w:r w:rsidRPr="00AC3FEA">
        <w:t xml:space="preserve">Anästh Intensivmed 51:338-345 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Hannaford N, Mandel C, Crock C, </w:t>
      </w:r>
      <w:proofErr w:type="spellStart"/>
      <w:r w:rsidRPr="00F10326">
        <w:rPr>
          <w:lang w:val="en-GB"/>
        </w:rPr>
        <w:t>Magrabi</w:t>
      </w:r>
      <w:proofErr w:type="spellEnd"/>
      <w:r w:rsidRPr="00F10326">
        <w:rPr>
          <w:lang w:val="en-GB"/>
        </w:rPr>
        <w:t xml:space="preserve"> F, Ong M, Allen S, Schultz T (2013) Learning from incident reports in the Australian medical imaging setting: handover and communication errors. Br J </w:t>
      </w:r>
      <w:proofErr w:type="spellStart"/>
      <w:r w:rsidRPr="00F10326">
        <w:rPr>
          <w:lang w:val="en-GB"/>
        </w:rPr>
        <w:t>Radiol</w:t>
      </w:r>
      <w:proofErr w:type="spellEnd"/>
      <w:r w:rsidRPr="00F10326">
        <w:rPr>
          <w:lang w:val="en-GB"/>
        </w:rPr>
        <w:t xml:space="preserve"> 86:2012;0336</w:t>
      </w:r>
    </w:p>
    <w:p w:rsidR="008B5D3F" w:rsidRPr="008B5D3F" w:rsidRDefault="008B5D3F" w:rsidP="00745DF8">
      <w:pPr>
        <w:pStyle w:val="Listenabsatz"/>
        <w:numPr>
          <w:ilvl w:val="0"/>
          <w:numId w:val="2"/>
        </w:numPr>
      </w:pPr>
      <w:r w:rsidRPr="008B5D3F">
        <w:t xml:space="preserve">Hansis ML (2001): Koordinationsdefizite als Ursache vorgeworfener Behandlungsfehler. </w:t>
      </w:r>
      <w:r>
        <w:t>DÄB 98:A2035-2040</w:t>
      </w:r>
    </w:p>
    <w:p w:rsidR="00A87D98" w:rsidRPr="00F10326" w:rsidRDefault="00A87D9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Harmsen</w:t>
      </w:r>
      <w:proofErr w:type="spellEnd"/>
      <w:r w:rsidRPr="00F10326">
        <w:rPr>
          <w:lang w:val="en-GB"/>
        </w:rPr>
        <w:t xml:space="preserve"> AMK, </w:t>
      </w:r>
      <w:proofErr w:type="spellStart"/>
      <w:r w:rsidRPr="00F10326">
        <w:rPr>
          <w:lang w:val="en-GB"/>
        </w:rPr>
        <w:t>Geeraedts</w:t>
      </w:r>
      <w:proofErr w:type="spellEnd"/>
      <w:r w:rsidRPr="00F10326">
        <w:rPr>
          <w:lang w:val="en-GB"/>
        </w:rPr>
        <w:t xml:space="preserve"> Jr LMG, Giannakopoulos GF, Terra M, Christians HMT, </w:t>
      </w:r>
      <w:proofErr w:type="spellStart"/>
      <w:r w:rsidRPr="00F10326">
        <w:rPr>
          <w:lang w:val="en-GB"/>
        </w:rPr>
        <w:t>Mokkink</w:t>
      </w:r>
      <w:proofErr w:type="spellEnd"/>
      <w:r w:rsidRPr="00F10326">
        <w:rPr>
          <w:lang w:val="en-GB"/>
        </w:rPr>
        <w:t xml:space="preserve"> LB, </w:t>
      </w:r>
      <w:proofErr w:type="spellStart"/>
      <w:r w:rsidRPr="00F10326">
        <w:rPr>
          <w:lang w:val="en-GB"/>
        </w:rPr>
        <w:t>Bloemers</w:t>
      </w:r>
      <w:proofErr w:type="spellEnd"/>
      <w:r w:rsidRPr="00F10326">
        <w:rPr>
          <w:lang w:val="en-GB"/>
        </w:rPr>
        <w:t xml:space="preserve"> FW (2017): National consensus on communication in prehospital trauma care, the DENIM study. Scandinavian Journal of Trauma,</w:t>
      </w:r>
      <w:r w:rsidR="006228E3" w:rsidRPr="00F10326">
        <w:rPr>
          <w:lang w:val="en-GB"/>
        </w:rPr>
        <w:t xml:space="preserve"> </w:t>
      </w:r>
      <w:r w:rsidRPr="00F10326">
        <w:rPr>
          <w:lang w:val="en-GB"/>
        </w:rPr>
        <w:t>Resuscitation and Emergency Medicine 25:67-77. DOI 10.1186/s13049-017-0414-9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rPr>
          <w:lang w:val="en-GB"/>
        </w:rPr>
        <w:t xml:space="preserve">Health Systems Institute: Verifying  and Improving the Patient Handoff. </w:t>
      </w:r>
      <w:hyperlink r:id="rId12" w:history="1">
        <w:r w:rsidRPr="00F10326">
          <w:rPr>
            <w:rStyle w:val="Hyperlink"/>
            <w:color w:val="auto"/>
            <w:u w:val="none"/>
          </w:rPr>
          <w:t>https://www.yumpu.com/en/document/view/33907926/new-physics-in-b-s-sbar-s</w:t>
        </w:r>
      </w:hyperlink>
    </w:p>
    <w:p w:rsidR="00247977" w:rsidRPr="00F10326" w:rsidRDefault="00247977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Heilman JA, Flanigan M, Nelson A, Johnson T, </w:t>
      </w:r>
      <w:proofErr w:type="spellStart"/>
      <w:r w:rsidRPr="00F10326">
        <w:rPr>
          <w:lang w:val="en-GB"/>
        </w:rPr>
        <w:t>Yarris</w:t>
      </w:r>
      <w:proofErr w:type="spellEnd"/>
      <w:r w:rsidRPr="00F10326">
        <w:rPr>
          <w:lang w:val="en-GB"/>
        </w:rPr>
        <w:t xml:space="preserve"> LM (2016): Adapting the I-PASS Handoff Program for Emergency Department Inter-Shift Handoffs. West J Emerg Med XVII/6:756-761. Doi 10.5811/westjem.2016.9.30574</w:t>
      </w:r>
    </w:p>
    <w:p w:rsidR="007D32A9" w:rsidRPr="007D32A9" w:rsidRDefault="007D32A9" w:rsidP="00745DF8">
      <w:pPr>
        <w:pStyle w:val="Listenabsatz"/>
        <w:numPr>
          <w:ilvl w:val="0"/>
          <w:numId w:val="2"/>
        </w:numPr>
      </w:pPr>
      <w:r w:rsidRPr="007D32A9">
        <w:t xml:space="preserve">Helm M, </w:t>
      </w:r>
      <w:proofErr w:type="spellStart"/>
      <w:r w:rsidRPr="007D32A9">
        <w:t>Bitzl</w:t>
      </w:r>
      <w:proofErr w:type="spellEnd"/>
      <w:r w:rsidRPr="007D32A9">
        <w:t xml:space="preserve"> A, Klinger S, </w:t>
      </w:r>
      <w:proofErr w:type="spellStart"/>
      <w:r w:rsidRPr="007D32A9">
        <w:t>Lefering</w:t>
      </w:r>
      <w:proofErr w:type="spellEnd"/>
      <w:r w:rsidRPr="007D32A9">
        <w:t xml:space="preserve"> R, Lampl L, Kulla M (2013): Da</w:t>
      </w:r>
      <w:r>
        <w:t xml:space="preserve">s </w:t>
      </w:r>
      <w:proofErr w:type="spellStart"/>
      <w:r>
        <w:t>TraumaRegister</w:t>
      </w:r>
      <w:proofErr w:type="spellEnd"/>
      <w:r>
        <w:t xml:space="preserve"> DGU als Basis eines medizinischen Qualitätsmanagement.</w:t>
      </w:r>
      <w:r w:rsidRPr="007D32A9">
        <w:t xml:space="preserve"> Unfallchirurg 116:624-632</w:t>
      </w:r>
    </w:p>
    <w:p w:rsidR="0070463B" w:rsidRDefault="0070463B" w:rsidP="00745DF8">
      <w:pPr>
        <w:pStyle w:val="Listenabsatz"/>
        <w:numPr>
          <w:ilvl w:val="0"/>
          <w:numId w:val="2"/>
        </w:numPr>
      </w:pPr>
      <w:r>
        <w:t>Hieber M (2018): Pflegeübergabe: Die Informationsweitergabe muss geübt werden. Heilberufe 70:7-8</w:t>
      </w:r>
    </w:p>
    <w:p w:rsidR="000C7514" w:rsidRPr="000C7514" w:rsidRDefault="000C7514" w:rsidP="00745DF8">
      <w:pPr>
        <w:pStyle w:val="Listenabsatz"/>
        <w:numPr>
          <w:ilvl w:val="0"/>
          <w:numId w:val="2"/>
        </w:numPr>
      </w:pPr>
      <w:proofErr w:type="spellStart"/>
      <w:r w:rsidRPr="000C7514">
        <w:t>Höchter</w:t>
      </w:r>
      <w:proofErr w:type="spellEnd"/>
      <w:r w:rsidRPr="000C7514">
        <w:t xml:space="preserve"> DJ, von </w:t>
      </w:r>
      <w:proofErr w:type="spellStart"/>
      <w:r w:rsidRPr="000C7514">
        <w:t>Dossow</w:t>
      </w:r>
      <w:proofErr w:type="spellEnd"/>
      <w:r w:rsidRPr="000C7514">
        <w:t xml:space="preserve"> V</w:t>
      </w:r>
      <w:r>
        <w:t xml:space="preserve"> (2018): Strukturierte Patientenübergabe. Intensivmedizin </w:t>
      </w:r>
      <w:r w:rsidR="001E679F">
        <w:t>up2date 14 (1):75-84</w:t>
      </w:r>
    </w:p>
    <w:p w:rsidR="00D715BB" w:rsidRPr="00D715BB" w:rsidRDefault="00D715BB" w:rsidP="00745DF8">
      <w:pPr>
        <w:pStyle w:val="Listenabsatz"/>
        <w:numPr>
          <w:ilvl w:val="0"/>
          <w:numId w:val="2"/>
        </w:numPr>
      </w:pPr>
      <w:r w:rsidRPr="00D715BB">
        <w:t>Hörster AC, Kulla M, B</w:t>
      </w:r>
      <w:r>
        <w:t xml:space="preserve">rammen D, </w:t>
      </w:r>
      <w:proofErr w:type="spellStart"/>
      <w:r>
        <w:t>Lefering</w:t>
      </w:r>
      <w:proofErr w:type="spellEnd"/>
      <w:r>
        <w:t xml:space="preserve"> R (2018): Potenzial zur Erfassung von international etablierten Qualitätsindikatoren durch ein nationales Notaufnahmeregister. Med </w:t>
      </w:r>
      <w:proofErr w:type="spellStart"/>
      <w:r>
        <w:t>Klin</w:t>
      </w:r>
      <w:proofErr w:type="spellEnd"/>
      <w:r>
        <w:t xml:space="preserve"> Intensivmed </w:t>
      </w:r>
      <w:proofErr w:type="spellStart"/>
      <w:r>
        <w:t>Notmed</w:t>
      </w:r>
      <w:proofErr w:type="spellEnd"/>
      <w:r>
        <w:t xml:space="preserve"> 113:409-417</w:t>
      </w:r>
    </w:p>
    <w:p w:rsidR="00DD5C50" w:rsidRPr="00D715BB" w:rsidRDefault="00DD5C50" w:rsidP="00745DF8">
      <w:pPr>
        <w:pStyle w:val="Listenabsatz"/>
        <w:numPr>
          <w:ilvl w:val="0"/>
          <w:numId w:val="2"/>
        </w:numPr>
      </w:pPr>
      <w:r w:rsidRPr="00DD5C50">
        <w:t>Hohenegger M: Vom Rettungsdienst in die K</w:t>
      </w:r>
      <w:r w:rsidR="00D715BB">
        <w:t>l</w:t>
      </w:r>
      <w:r w:rsidRPr="00DD5C50">
        <w:t xml:space="preserve">inik. </w:t>
      </w:r>
      <w:r w:rsidRPr="00D715BB">
        <w:t>Heilberufe 70:7-8</w:t>
      </w:r>
    </w:p>
    <w:p w:rsidR="0045417B" w:rsidRPr="00F10326" w:rsidRDefault="0045417B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Hovenkamp</w:t>
      </w:r>
      <w:proofErr w:type="spellEnd"/>
      <w:r w:rsidRPr="00F10326">
        <w:rPr>
          <w:lang w:val="en-GB"/>
        </w:rPr>
        <w:t xml:space="preserve"> GT, </w:t>
      </w:r>
      <w:proofErr w:type="spellStart"/>
      <w:r w:rsidRPr="00F10326">
        <w:rPr>
          <w:lang w:val="en-GB"/>
        </w:rPr>
        <w:t>Olgers</w:t>
      </w:r>
      <w:proofErr w:type="spellEnd"/>
      <w:r w:rsidRPr="00F10326">
        <w:rPr>
          <w:lang w:val="en-GB"/>
        </w:rPr>
        <w:t xml:space="preserve"> TJ, </w:t>
      </w:r>
      <w:proofErr w:type="spellStart"/>
      <w:r w:rsidRPr="00F10326">
        <w:rPr>
          <w:lang w:val="en-GB"/>
        </w:rPr>
        <w:t>Wortel</w:t>
      </w:r>
      <w:proofErr w:type="spellEnd"/>
      <w:r w:rsidRPr="00F10326">
        <w:rPr>
          <w:lang w:val="en-GB"/>
        </w:rPr>
        <w:t xml:space="preserve"> RR, </w:t>
      </w:r>
      <w:proofErr w:type="spellStart"/>
      <w:r w:rsidRPr="00F10326">
        <w:rPr>
          <w:lang w:val="en-GB"/>
        </w:rPr>
        <w:t>Noltes</w:t>
      </w:r>
      <w:proofErr w:type="spellEnd"/>
      <w:r w:rsidRPr="00F10326">
        <w:rPr>
          <w:lang w:val="en-GB"/>
        </w:rPr>
        <w:t xml:space="preserve"> ME, </w:t>
      </w:r>
      <w:proofErr w:type="spellStart"/>
      <w:r w:rsidRPr="00F10326">
        <w:rPr>
          <w:lang w:val="en-GB"/>
        </w:rPr>
        <w:t>Derksen</w:t>
      </w:r>
      <w:proofErr w:type="spellEnd"/>
      <w:r w:rsidRPr="00F10326">
        <w:rPr>
          <w:lang w:val="en-GB"/>
        </w:rPr>
        <w:t xml:space="preserve"> B, </w:t>
      </w:r>
      <w:proofErr w:type="spellStart"/>
      <w:r w:rsidRPr="00F10326">
        <w:rPr>
          <w:lang w:val="en-GB"/>
        </w:rPr>
        <w:t>ter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Maaten</w:t>
      </w:r>
      <w:proofErr w:type="spellEnd"/>
      <w:r w:rsidRPr="00F10326">
        <w:rPr>
          <w:lang w:val="en-GB"/>
        </w:rPr>
        <w:t xml:space="preserve"> JC (2018): The satisfaction regarding handovers between ambulance and emergency department nurses: an observational study. Scandinavian Journal of Trauma</w:t>
      </w:r>
      <w:r w:rsidR="00A87D98" w:rsidRPr="00F10326">
        <w:rPr>
          <w:lang w:val="en-GB"/>
        </w:rPr>
        <w:t>, Resuscitation and Emergency Medicine</w:t>
      </w:r>
      <w:r w:rsidRPr="00F10326">
        <w:rPr>
          <w:lang w:val="en-GB"/>
        </w:rPr>
        <w:t xml:space="preserve"> 26:78-83. Doi.org/10.1186/s13049-018-0545-7 </w:t>
      </w:r>
    </w:p>
    <w:p w:rsidR="00F9440F" w:rsidRDefault="00F9440F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Hullick</w:t>
      </w:r>
      <w:proofErr w:type="spellEnd"/>
      <w:r>
        <w:rPr>
          <w:lang w:val="en-GB"/>
        </w:rPr>
        <w:t xml:space="preserve"> C, Conway J, Higgins I, </w:t>
      </w:r>
      <w:r w:rsidR="00A92EC5">
        <w:rPr>
          <w:lang w:val="en-GB"/>
        </w:rPr>
        <w:t>Hewitt J, Dilworth S, Holliday E, Attia J (2016): Emergency department transfers and hospital admissions from residential aged care facilities: a controlled pre-post design study. BMC Geriatrics 16:102-111</w:t>
      </w:r>
    </w:p>
    <w:p w:rsidR="00F86393" w:rsidRPr="00F10326" w:rsidRDefault="00F86393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Iedema</w:t>
      </w:r>
      <w:proofErr w:type="spellEnd"/>
      <w:r w:rsidRPr="00F10326">
        <w:rPr>
          <w:lang w:val="en-GB"/>
        </w:rPr>
        <w:t xml:space="preserve"> R, Ball C, Daly B, Young J, </w:t>
      </w:r>
      <w:proofErr w:type="spellStart"/>
      <w:r w:rsidRPr="00F10326">
        <w:rPr>
          <w:lang w:val="en-GB"/>
        </w:rPr>
        <w:t>Middelton</w:t>
      </w:r>
      <w:proofErr w:type="spellEnd"/>
      <w:r w:rsidRPr="00F10326">
        <w:rPr>
          <w:lang w:val="en-GB"/>
        </w:rPr>
        <w:t xml:space="preserve"> PM, Foster-Curry C, Jones M, Hoy S, Comerford D (2012): Design and trial of a new ambulance-to-emergency department handover protocol: “IMIST-AMBO”. BMJ Qual </w:t>
      </w:r>
      <w:proofErr w:type="spellStart"/>
      <w:r w:rsidRPr="00F10326">
        <w:rPr>
          <w:lang w:val="en-GB"/>
        </w:rPr>
        <w:t>Saf</w:t>
      </w:r>
      <w:proofErr w:type="spellEnd"/>
      <w:r w:rsidRPr="00F10326">
        <w:rPr>
          <w:lang w:val="en-GB"/>
        </w:rPr>
        <w:t xml:space="preserve"> 21(8):627-633. Doi 10.1136/bmjqs-2011-000766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t xml:space="preserve">Jantzen T, Dreyer A, Fischer M, </w:t>
      </w:r>
      <w:proofErr w:type="spellStart"/>
      <w:r w:rsidRPr="00F10326">
        <w:t>Messelken</w:t>
      </w:r>
      <w:proofErr w:type="spellEnd"/>
      <w:r w:rsidRPr="00F10326">
        <w:t xml:space="preserve"> M, Müller M, Seewald S, </w:t>
      </w:r>
      <w:proofErr w:type="spellStart"/>
      <w:r w:rsidRPr="00F10326">
        <w:t>Wnent</w:t>
      </w:r>
      <w:proofErr w:type="spellEnd"/>
      <w:r w:rsidRPr="00F10326">
        <w:t xml:space="preserve"> J, </w:t>
      </w:r>
      <w:proofErr w:type="spellStart"/>
      <w:r w:rsidRPr="00F10326">
        <w:t>Gräsner</w:t>
      </w:r>
      <w:proofErr w:type="spellEnd"/>
      <w:r w:rsidRPr="00F10326">
        <w:t xml:space="preserve"> JT (2001) Das innerklinische Notfallprotokoll. Anästh Intensivmed 52:S723-6</w:t>
      </w:r>
    </w:p>
    <w:p w:rsidR="00223FD5" w:rsidRPr="00F10326" w:rsidRDefault="00223FD5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Jenkin A, Abelson-Mitchell N, Cooper S (2007): Patient handover: a time for change? </w:t>
      </w:r>
      <w:proofErr w:type="spellStart"/>
      <w:r w:rsidRPr="00F10326">
        <w:rPr>
          <w:lang w:val="en-GB"/>
        </w:rPr>
        <w:t>Accid</w:t>
      </w:r>
      <w:proofErr w:type="spellEnd"/>
      <w:r w:rsidRPr="00F10326">
        <w:rPr>
          <w:lang w:val="en-GB"/>
        </w:rPr>
        <w:t xml:space="preserve"> Emerg </w:t>
      </w:r>
      <w:proofErr w:type="spellStart"/>
      <w:r w:rsidRPr="00F10326">
        <w:rPr>
          <w:lang w:val="en-GB"/>
        </w:rPr>
        <w:t>Nurs</w:t>
      </w:r>
      <w:proofErr w:type="spellEnd"/>
      <w:r w:rsidRPr="00F10326">
        <w:rPr>
          <w:lang w:val="en-GB"/>
        </w:rPr>
        <w:t xml:space="preserve"> 15(3):141-147</w:t>
      </w:r>
      <w:r w:rsidR="006228E3" w:rsidRPr="00F10326">
        <w:rPr>
          <w:lang w:val="en-GB"/>
        </w:rPr>
        <w:t>. D</w:t>
      </w:r>
      <w:r w:rsidRPr="00F10326">
        <w:rPr>
          <w:lang w:val="en-GB"/>
        </w:rPr>
        <w:t>oi 10.1016/j.aaen.2007.04.004</w:t>
      </w:r>
    </w:p>
    <w:p w:rsidR="0022041B" w:rsidRPr="00F10326" w:rsidRDefault="0022041B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lastRenderedPageBreak/>
        <w:t xml:space="preserve">Jensen SM, Lippert A, </w:t>
      </w:r>
      <w:proofErr w:type="spellStart"/>
      <w:r w:rsidRPr="00F10326">
        <w:rPr>
          <w:lang w:val="en-GB"/>
        </w:rPr>
        <w:t>Östergard</w:t>
      </w:r>
      <w:proofErr w:type="spellEnd"/>
      <w:r w:rsidRPr="00F10326">
        <w:rPr>
          <w:lang w:val="en-GB"/>
        </w:rPr>
        <w:t xml:space="preserve"> </w:t>
      </w:r>
      <w:r w:rsidR="00BE0C4B" w:rsidRPr="00F10326">
        <w:rPr>
          <w:lang w:val="en-GB"/>
        </w:rPr>
        <w:t xml:space="preserve">D (2013): Handover of patients: a topical review of ambulance crew to emergency department handover. Acta Anaesthesiologica </w:t>
      </w:r>
      <w:proofErr w:type="spellStart"/>
      <w:r w:rsidR="00BE0C4B" w:rsidRPr="00F10326">
        <w:rPr>
          <w:lang w:val="en-GB"/>
        </w:rPr>
        <w:t>Scand</w:t>
      </w:r>
      <w:proofErr w:type="spellEnd"/>
      <w:r w:rsidR="00BE0C4B" w:rsidRPr="00F10326">
        <w:rPr>
          <w:lang w:val="en-GB"/>
        </w:rPr>
        <w:t xml:space="preserve"> 57(3):964-970. Doi 10.1111/aas.12125</w:t>
      </w:r>
    </w:p>
    <w:p w:rsidR="00756C4D" w:rsidRPr="00F10326" w:rsidRDefault="00E9201B" w:rsidP="00745DF8">
      <w:pPr>
        <w:pStyle w:val="Listenabsatz"/>
        <w:numPr>
          <w:ilvl w:val="0"/>
          <w:numId w:val="2"/>
        </w:numPr>
      </w:pPr>
      <w:r w:rsidRPr="00F10326">
        <w:rPr>
          <w:lang w:val="en-GB"/>
        </w:rPr>
        <w:t xml:space="preserve">Johnson JK, </w:t>
      </w:r>
      <w:proofErr w:type="spellStart"/>
      <w:r w:rsidRPr="00F10326">
        <w:rPr>
          <w:lang w:val="en-GB"/>
        </w:rPr>
        <w:t>Farnan</w:t>
      </w:r>
      <w:proofErr w:type="spellEnd"/>
      <w:r w:rsidRPr="00F10326">
        <w:rPr>
          <w:lang w:val="en-GB"/>
        </w:rPr>
        <w:t xml:space="preserve"> JM, </w:t>
      </w:r>
      <w:proofErr w:type="spellStart"/>
      <w:r w:rsidRPr="00F10326">
        <w:rPr>
          <w:lang w:val="en-GB"/>
        </w:rPr>
        <w:t>Barach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hP</w:t>
      </w:r>
      <w:proofErr w:type="spellEnd"/>
      <w:r w:rsidRPr="00F10326">
        <w:rPr>
          <w:lang w:val="en-GB"/>
        </w:rPr>
        <w:t xml:space="preserve">, </w:t>
      </w:r>
      <w:proofErr w:type="spellStart"/>
      <w:r w:rsidRPr="00F10326">
        <w:rPr>
          <w:lang w:val="en-GB"/>
        </w:rPr>
        <w:t>Hesselink</w:t>
      </w:r>
      <w:proofErr w:type="spellEnd"/>
      <w:r w:rsidRPr="00F10326">
        <w:rPr>
          <w:lang w:val="en-GB"/>
        </w:rPr>
        <w:t xml:space="preserve"> G, </w:t>
      </w:r>
      <w:proofErr w:type="spellStart"/>
      <w:r w:rsidRPr="00F10326">
        <w:rPr>
          <w:lang w:val="en-GB"/>
        </w:rPr>
        <w:t>Wollersheim</w:t>
      </w:r>
      <w:proofErr w:type="spellEnd"/>
      <w:r w:rsidRPr="00F10326">
        <w:rPr>
          <w:lang w:val="en-GB"/>
        </w:rPr>
        <w:t xml:space="preserve"> H, </w:t>
      </w:r>
      <w:proofErr w:type="spellStart"/>
      <w:r w:rsidRPr="00F10326">
        <w:rPr>
          <w:lang w:val="en-GB"/>
        </w:rPr>
        <w:t>Pijnenborg</w:t>
      </w:r>
      <w:proofErr w:type="spellEnd"/>
      <w:r w:rsidRPr="00F10326">
        <w:rPr>
          <w:lang w:val="en-GB"/>
        </w:rPr>
        <w:t xml:space="preserve"> L, </w:t>
      </w:r>
      <w:proofErr w:type="spellStart"/>
      <w:r w:rsidRPr="00F10326">
        <w:rPr>
          <w:lang w:val="en-GB"/>
        </w:rPr>
        <w:t>Kalkman</w:t>
      </w:r>
      <w:proofErr w:type="spellEnd"/>
      <w:r w:rsidRPr="00F10326">
        <w:rPr>
          <w:lang w:val="en-GB"/>
        </w:rPr>
        <w:t xml:space="preserve"> C, Arora VM (2012): BMJ Qual </w:t>
      </w:r>
      <w:proofErr w:type="spellStart"/>
      <w:r w:rsidRPr="00F10326">
        <w:rPr>
          <w:lang w:val="en-GB"/>
        </w:rPr>
        <w:t>Saf</w:t>
      </w:r>
      <w:proofErr w:type="spellEnd"/>
      <w:r w:rsidRPr="00F10326">
        <w:rPr>
          <w:lang w:val="en-GB"/>
        </w:rPr>
        <w:t xml:space="preserve"> 21:i97-i105. </w:t>
      </w:r>
      <w:r w:rsidRPr="00F10326">
        <w:t>Doi 10.1136/bmjqs-2012-001215</w:t>
      </w:r>
    </w:p>
    <w:p w:rsidR="00A97A3B" w:rsidRPr="00A97A3B" w:rsidRDefault="00A97A3B" w:rsidP="00814655">
      <w:pPr>
        <w:pStyle w:val="Listenabsatz"/>
        <w:numPr>
          <w:ilvl w:val="0"/>
          <w:numId w:val="2"/>
        </w:numPr>
        <w:rPr>
          <w:lang w:val="en-GB"/>
        </w:rPr>
      </w:pPr>
      <w:r w:rsidRPr="00A97A3B">
        <w:rPr>
          <w:lang w:val="en-GB"/>
        </w:rPr>
        <w:t xml:space="preserve">Kalyani MN, </w:t>
      </w:r>
      <w:proofErr w:type="spellStart"/>
      <w:r w:rsidRPr="00A97A3B">
        <w:rPr>
          <w:lang w:val="en-GB"/>
        </w:rPr>
        <w:t>Fereidouni</w:t>
      </w:r>
      <w:proofErr w:type="spellEnd"/>
      <w:r w:rsidRPr="00A97A3B">
        <w:rPr>
          <w:lang w:val="en-GB"/>
        </w:rPr>
        <w:t xml:space="preserve"> Z, </w:t>
      </w:r>
      <w:proofErr w:type="spellStart"/>
      <w:r w:rsidRPr="00A97A3B">
        <w:rPr>
          <w:lang w:val="en-GB"/>
        </w:rPr>
        <w:t>Sarvestani</w:t>
      </w:r>
      <w:proofErr w:type="spellEnd"/>
      <w:r w:rsidRPr="00A97A3B">
        <w:rPr>
          <w:lang w:val="en-GB"/>
        </w:rPr>
        <w:t xml:space="preserve"> RS, Shirazi ZH, </w:t>
      </w:r>
      <w:proofErr w:type="spellStart"/>
      <w:r w:rsidRPr="00A97A3B">
        <w:rPr>
          <w:lang w:val="en-GB"/>
        </w:rPr>
        <w:t>Taghinezhad</w:t>
      </w:r>
      <w:proofErr w:type="spellEnd"/>
      <w:r w:rsidRPr="00A97A3B">
        <w:rPr>
          <w:lang w:val="en-GB"/>
        </w:rPr>
        <w:t xml:space="preserve"> A</w:t>
      </w:r>
      <w:r>
        <w:rPr>
          <w:lang w:val="en-GB"/>
        </w:rPr>
        <w:t xml:space="preserve"> (2017): Perspectives of Patient Handover among Paramedics</w:t>
      </w:r>
      <w:r w:rsidR="00EB37CD">
        <w:rPr>
          <w:lang w:val="en-GB"/>
        </w:rPr>
        <w:t xml:space="preserve"> and Emergency Department members</w:t>
      </w:r>
      <w:r w:rsidR="00A03948">
        <w:rPr>
          <w:lang w:val="en-GB"/>
        </w:rPr>
        <w:t>; a Qualitative Study. Emergency 5(1):e76</w:t>
      </w:r>
    </w:p>
    <w:p w:rsidR="00814655" w:rsidRPr="00F10326" w:rsidRDefault="00745DF8" w:rsidP="0081465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Ka-</w:t>
      </w:r>
      <w:proofErr w:type="spellStart"/>
      <w:r w:rsidRPr="00F10326">
        <w:rPr>
          <w:lang w:val="en-GB"/>
        </w:rPr>
        <w:t>yee</w:t>
      </w:r>
      <w:proofErr w:type="spellEnd"/>
      <w:r w:rsidRPr="00F10326">
        <w:rPr>
          <w:lang w:val="en-GB"/>
        </w:rPr>
        <w:t>, HJ</w:t>
      </w:r>
      <w:r w:rsidR="009D2A71" w:rsidRPr="00F10326">
        <w:rPr>
          <w:lang w:val="en-GB"/>
        </w:rPr>
        <w:t xml:space="preserve"> </w:t>
      </w:r>
      <w:r w:rsidRPr="00F10326">
        <w:rPr>
          <w:lang w:val="en-GB"/>
        </w:rPr>
        <w:t>(2016): Improving clinical handover: Development of a web-based intensive care unit consultation system with structured reply generation. BMJ Qual Imp Reports 2016; doi: 10.1136.bmjquality u210292.w4180</w:t>
      </w:r>
    </w:p>
    <w:p w:rsidR="00814655" w:rsidRPr="00F10326" w:rsidRDefault="00814655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Kessler C, Shakeel F, </w:t>
      </w:r>
      <w:proofErr w:type="spellStart"/>
      <w:r w:rsidRPr="00F10326">
        <w:rPr>
          <w:lang w:val="en-GB"/>
        </w:rPr>
        <w:t>Herrn</w:t>
      </w:r>
      <w:proofErr w:type="spellEnd"/>
      <w:r w:rsidRPr="00F10326">
        <w:rPr>
          <w:lang w:val="en-GB"/>
        </w:rPr>
        <w:t xml:space="preserve"> GH et al. (2013): An Algorithm for Tra</w:t>
      </w:r>
      <w:r w:rsidR="006228E3" w:rsidRPr="00F10326">
        <w:rPr>
          <w:lang w:val="en-GB"/>
        </w:rPr>
        <w:t>n</w:t>
      </w:r>
      <w:r w:rsidRPr="00F10326">
        <w:rPr>
          <w:lang w:val="en-GB"/>
        </w:rPr>
        <w:t>sition of Care in the Emergency Department. Academic Emergency Medicine 20:605-610. doi 10.1111/acem.12153</w:t>
      </w:r>
    </w:p>
    <w:p w:rsidR="009D2A71" w:rsidRPr="00F10326" w:rsidRDefault="009D2A71" w:rsidP="00745DF8">
      <w:pPr>
        <w:pStyle w:val="Listenabsatz"/>
        <w:numPr>
          <w:ilvl w:val="0"/>
          <w:numId w:val="2"/>
        </w:numPr>
      </w:pPr>
      <w:proofErr w:type="spellStart"/>
      <w:r w:rsidRPr="00F10326">
        <w:t>Kiefl</w:t>
      </w:r>
      <w:proofErr w:type="spellEnd"/>
      <w:r w:rsidRPr="00F10326">
        <w:t xml:space="preserve"> D, Friedrich L, </w:t>
      </w:r>
      <w:proofErr w:type="spellStart"/>
      <w:r w:rsidRPr="00F10326">
        <w:t>Bonifer</w:t>
      </w:r>
      <w:proofErr w:type="spellEnd"/>
      <w:r w:rsidRPr="00F10326">
        <w:t xml:space="preserve"> P (2014): Strukturierte Übergabe: ein Konzept für vollständigen Informationsfluss und Mitarbeiterzufriedenheit. Notfall </w:t>
      </w:r>
      <w:r w:rsidR="00823235">
        <w:t>Rettungsmed</w:t>
      </w:r>
      <w:r w:rsidRPr="00F10326">
        <w:t xml:space="preserve"> </w:t>
      </w:r>
      <w:proofErr w:type="spellStart"/>
      <w:r w:rsidRPr="00F10326">
        <w:t>Suppl</w:t>
      </w:r>
      <w:proofErr w:type="spellEnd"/>
      <w:r w:rsidRPr="00F10326">
        <w:t xml:space="preserve"> 1:9 </w:t>
      </w:r>
    </w:p>
    <w:p w:rsidR="00B952E8" w:rsidRPr="00B952E8" w:rsidRDefault="00B952E8" w:rsidP="00745DF8">
      <w:pPr>
        <w:pStyle w:val="Listenabsatz"/>
        <w:numPr>
          <w:ilvl w:val="0"/>
          <w:numId w:val="2"/>
        </w:numPr>
      </w:pPr>
      <w:r w:rsidRPr="00B952E8">
        <w:t>Klinger S, Kulla M, Lampl L, Helm M (2012): Prakti</w:t>
      </w:r>
      <w:r>
        <w:t xml:space="preserve">sche Umsetzung des Kerndatensatzes Notaufnahme der DIVI. </w:t>
      </w:r>
      <w:r w:rsidRPr="00B952E8">
        <w:t>Notfall Rettungsmed 15:510-515</w:t>
      </w:r>
    </w:p>
    <w:p w:rsidR="0086280D" w:rsidRPr="00F10326" w:rsidRDefault="0086280D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Knutsen</w:t>
      </w:r>
      <w:proofErr w:type="spellEnd"/>
      <w:r w:rsidRPr="00F10326">
        <w:rPr>
          <w:lang w:val="en-GB"/>
        </w:rPr>
        <w:t xml:space="preserve"> GO, </w:t>
      </w:r>
      <w:proofErr w:type="spellStart"/>
      <w:r w:rsidRPr="00F10326">
        <w:rPr>
          <w:lang w:val="en-GB"/>
        </w:rPr>
        <w:t>Fredriksen</w:t>
      </w:r>
      <w:proofErr w:type="spellEnd"/>
      <w:r w:rsidRPr="00F10326">
        <w:rPr>
          <w:lang w:val="en-GB"/>
        </w:rPr>
        <w:t xml:space="preserve"> K (2013): Usage of documented pre-hospital observations in secondary care: a questionnaire study and retrospective comparison of records. Scandinavian Journal of Trauma</w:t>
      </w:r>
      <w:r w:rsidR="00A87D98" w:rsidRPr="00F10326">
        <w:rPr>
          <w:lang w:val="en-GB"/>
        </w:rPr>
        <w:t>,</w:t>
      </w:r>
      <w:bookmarkStart w:id="1" w:name="_Hlk535251626"/>
      <w:r w:rsidR="00A87D98" w:rsidRPr="00F10326">
        <w:rPr>
          <w:lang w:val="en-GB"/>
        </w:rPr>
        <w:t xml:space="preserve"> Resuscitation and Emergency Medicine</w:t>
      </w:r>
      <w:bookmarkEnd w:id="1"/>
      <w:r w:rsidR="0045417B" w:rsidRPr="00F10326">
        <w:rPr>
          <w:lang w:val="en-GB"/>
        </w:rPr>
        <w:t xml:space="preserve"> 21:13-19</w:t>
      </w:r>
    </w:p>
    <w:p w:rsidR="00817568" w:rsidRPr="00817568" w:rsidRDefault="00817568" w:rsidP="00745DF8">
      <w:pPr>
        <w:pStyle w:val="Listenabsatz"/>
        <w:numPr>
          <w:ilvl w:val="0"/>
          <w:numId w:val="2"/>
        </w:numPr>
      </w:pPr>
      <w:proofErr w:type="spellStart"/>
      <w:r w:rsidRPr="00817568">
        <w:t>Kreimeier</w:t>
      </w:r>
      <w:proofErr w:type="spellEnd"/>
      <w:r w:rsidRPr="00817568">
        <w:t xml:space="preserve"> U, </w:t>
      </w:r>
      <w:proofErr w:type="spellStart"/>
      <w:r w:rsidRPr="00817568">
        <w:t>Sefrin</w:t>
      </w:r>
      <w:proofErr w:type="spellEnd"/>
      <w:r w:rsidRPr="00817568">
        <w:t xml:space="preserve"> P (2012): S</w:t>
      </w:r>
      <w:r>
        <w:t xml:space="preserve">chnittstellen in der Notfallmedizin. Notfall </w:t>
      </w:r>
      <w:r w:rsidR="00823235">
        <w:t>Rettungsmed</w:t>
      </w:r>
      <w:r>
        <w:t xml:space="preserve"> 15:287-288</w:t>
      </w:r>
    </w:p>
    <w:p w:rsidR="005F3058" w:rsidRPr="005F3058" w:rsidRDefault="005F3058" w:rsidP="00745DF8">
      <w:pPr>
        <w:pStyle w:val="Listenabsatz"/>
        <w:numPr>
          <w:ilvl w:val="0"/>
          <w:numId w:val="2"/>
        </w:numPr>
      </w:pPr>
      <w:r w:rsidRPr="005F3058">
        <w:t xml:space="preserve">Krüger A, </w:t>
      </w:r>
      <w:proofErr w:type="spellStart"/>
      <w:r w:rsidRPr="005F3058">
        <w:t>Gillmann</w:t>
      </w:r>
      <w:proofErr w:type="spellEnd"/>
      <w:r w:rsidRPr="005F3058">
        <w:t xml:space="preserve"> B, Hardt C, Döring R, Beckers SK, </w:t>
      </w:r>
      <w:proofErr w:type="spellStart"/>
      <w:r w:rsidRPr="005F3058">
        <w:t>Roissaint</w:t>
      </w:r>
      <w:proofErr w:type="spellEnd"/>
      <w:r w:rsidRPr="005F3058">
        <w:t xml:space="preserve"> R (2009): Vermittlung von</w:t>
      </w:r>
      <w:r>
        <w:t xml:space="preserve"> „soft </w:t>
      </w:r>
      <w:proofErr w:type="spellStart"/>
      <w:r>
        <w:t>skills</w:t>
      </w:r>
      <w:proofErr w:type="spellEnd"/>
      <w:r>
        <w:t>“ für Belastungssituationen. Anaesthesist 58:582-588</w:t>
      </w:r>
    </w:p>
    <w:p w:rsidR="00C064AF" w:rsidRPr="00C064AF" w:rsidRDefault="00C064AF" w:rsidP="00745DF8">
      <w:pPr>
        <w:pStyle w:val="Listenabsatz"/>
        <w:numPr>
          <w:ilvl w:val="0"/>
          <w:numId w:val="2"/>
        </w:numPr>
      </w:pPr>
      <w:r w:rsidRPr="00C064AF">
        <w:t xml:space="preserve">Kühne CA, </w:t>
      </w:r>
      <w:proofErr w:type="spellStart"/>
      <w:r w:rsidRPr="00C064AF">
        <w:t>Ruchholtz</w:t>
      </w:r>
      <w:proofErr w:type="spellEnd"/>
      <w:r w:rsidRPr="00C064AF">
        <w:t xml:space="preserve"> S, Sauer</w:t>
      </w:r>
      <w:r>
        <w:t>land s, et al. (2004): Personelle und strukturelle Voraussetzungen der Schockraumbehandlung Polytraumatisierter. Eine systematische Literaturübersicht. Unfallchirurg 107:851-861</w:t>
      </w:r>
    </w:p>
    <w:p w:rsidR="00034950" w:rsidRPr="00034950" w:rsidRDefault="00034950" w:rsidP="00745DF8">
      <w:pPr>
        <w:pStyle w:val="Listenabsatz"/>
        <w:numPr>
          <w:ilvl w:val="0"/>
          <w:numId w:val="2"/>
        </w:numPr>
      </w:pPr>
      <w:r w:rsidRPr="00034950">
        <w:t xml:space="preserve">Kulla M, Baacke M, </w:t>
      </w:r>
      <w:proofErr w:type="spellStart"/>
      <w:r w:rsidRPr="00034950">
        <w:t>Sch</w:t>
      </w:r>
      <w:r>
        <w:t>öpke</w:t>
      </w:r>
      <w:proofErr w:type="spellEnd"/>
      <w:r>
        <w:t xml:space="preserve"> T, Walcher F, </w:t>
      </w:r>
      <w:proofErr w:type="spellStart"/>
      <w:r>
        <w:t>Ballschk</w:t>
      </w:r>
      <w:proofErr w:type="spellEnd"/>
      <w:r>
        <w:t xml:space="preserve"> A, Röhrig R, </w:t>
      </w:r>
      <w:proofErr w:type="spellStart"/>
      <w:r>
        <w:t>Ahlbrandt</w:t>
      </w:r>
      <w:proofErr w:type="spellEnd"/>
      <w:r>
        <w:t xml:space="preserve"> J, Helm M, Lampl L, Bernhard M, Brammen D (2014): Kerndatensatz „Notaufnahme“ der DIVI. Notfall Rettungsmed 17:671-681</w:t>
      </w:r>
    </w:p>
    <w:p w:rsidR="00AC07A5" w:rsidRPr="00AC07A5" w:rsidRDefault="00AC07A5" w:rsidP="00745DF8">
      <w:pPr>
        <w:pStyle w:val="Listenabsatz"/>
        <w:numPr>
          <w:ilvl w:val="0"/>
          <w:numId w:val="2"/>
        </w:numPr>
      </w:pPr>
      <w:r w:rsidRPr="00AC07A5">
        <w:t xml:space="preserve">Kulla M, </w:t>
      </w:r>
      <w:proofErr w:type="spellStart"/>
      <w:r w:rsidRPr="00AC07A5">
        <w:t>Friess</w:t>
      </w:r>
      <w:proofErr w:type="spellEnd"/>
      <w:r w:rsidRPr="00AC07A5">
        <w:t xml:space="preserve"> M, </w:t>
      </w:r>
      <w:proofErr w:type="spellStart"/>
      <w:r w:rsidRPr="00AC07A5">
        <w:t>Schellinger</w:t>
      </w:r>
      <w:proofErr w:type="spellEnd"/>
      <w:r w:rsidRPr="00AC07A5">
        <w:t xml:space="preserve"> PD, Harth A, Busse O, Walcher F, Helm M (2015): Berücksichtigung</w:t>
      </w:r>
      <w:r>
        <w:t xml:space="preserve"> von </w:t>
      </w:r>
      <w:r w:rsidR="00957846">
        <w:t>L</w:t>
      </w:r>
      <w:r>
        <w:t>eitlinien, Empfehlungen und Qualifikationsindikatoren zur Schlaganfalltherapie im Datensatz Notaufnahme der DIVI. Nervenarzt 86:1538-1548</w:t>
      </w:r>
    </w:p>
    <w:p w:rsidR="008A67BF" w:rsidRPr="008A67BF" w:rsidRDefault="008A67BF" w:rsidP="00745DF8">
      <w:pPr>
        <w:pStyle w:val="Listenabsatz"/>
        <w:numPr>
          <w:ilvl w:val="0"/>
          <w:numId w:val="2"/>
        </w:numPr>
      </w:pPr>
      <w:r w:rsidRPr="008A67BF">
        <w:t xml:space="preserve">Kulla M, </w:t>
      </w:r>
      <w:proofErr w:type="spellStart"/>
      <w:r w:rsidRPr="008A67BF">
        <w:t>Goertler</w:t>
      </w:r>
      <w:proofErr w:type="spellEnd"/>
      <w:r w:rsidRPr="008A67BF">
        <w:t xml:space="preserve"> M, </w:t>
      </w:r>
      <w:proofErr w:type="spellStart"/>
      <w:r w:rsidRPr="008A67BF">
        <w:t>Som</w:t>
      </w:r>
      <w:r>
        <w:t>asundaram</w:t>
      </w:r>
      <w:proofErr w:type="spellEnd"/>
      <w:r>
        <w:t xml:space="preserve"> R, Walcher F, Greiner F, </w:t>
      </w:r>
      <w:proofErr w:type="spellStart"/>
      <w:r>
        <w:t>Lefering</w:t>
      </w:r>
      <w:proofErr w:type="spellEnd"/>
      <w:r>
        <w:t xml:space="preserve"> R, Wrede C, </w:t>
      </w:r>
      <w:proofErr w:type="spellStart"/>
      <w:r>
        <w:t>Rubak</w:t>
      </w:r>
      <w:proofErr w:type="spellEnd"/>
      <w:r>
        <w:t xml:space="preserve"> K, </w:t>
      </w:r>
      <w:r w:rsidR="00EB520E">
        <w:t>Hörster A, Baacke M, Erdmann B, Dormann H</w:t>
      </w:r>
      <w:r w:rsidR="00034950">
        <w:t xml:space="preserve"> </w:t>
      </w:r>
      <w:r w:rsidR="00EB520E">
        <w:t>(2016): Bewertung von Qualitätsindikatoren für die Notaufnahme. Notfal</w:t>
      </w:r>
      <w:r w:rsidR="00957846">
        <w:t>l</w:t>
      </w:r>
      <w:r w:rsidR="00EB520E">
        <w:t xml:space="preserve"> Rettungsmed 19:646-656</w:t>
      </w:r>
    </w:p>
    <w:p w:rsidR="0079450C" w:rsidRPr="0079450C" w:rsidRDefault="0079450C" w:rsidP="00745DF8">
      <w:pPr>
        <w:pStyle w:val="Listenabsatz"/>
        <w:numPr>
          <w:ilvl w:val="0"/>
          <w:numId w:val="2"/>
        </w:numPr>
      </w:pPr>
      <w:r w:rsidRPr="0079450C">
        <w:t xml:space="preserve">Kulla M, Röhrig R, Helm M, Bernhard M, Gries A, </w:t>
      </w:r>
      <w:proofErr w:type="spellStart"/>
      <w:r w:rsidRPr="0079450C">
        <w:t>Lefering</w:t>
      </w:r>
      <w:proofErr w:type="spellEnd"/>
      <w:r w:rsidRPr="0079450C">
        <w:t xml:space="preserve"> R, Walcher F (2014): Nationaler Da</w:t>
      </w:r>
      <w:r>
        <w:t>tensatz „Notaufnahme“. Anaesthesist 63:243-252</w:t>
      </w:r>
      <w:r w:rsidRPr="0079450C">
        <w:t xml:space="preserve"> </w:t>
      </w:r>
    </w:p>
    <w:p w:rsidR="002F44C7" w:rsidRPr="002F44C7" w:rsidRDefault="002F44C7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2F44C7">
        <w:rPr>
          <w:lang w:val="en-GB"/>
        </w:rPr>
        <w:t>Lackner CK, Altemeyer K-H</w:t>
      </w:r>
      <w:r>
        <w:rPr>
          <w:lang w:val="en-GB"/>
        </w:rPr>
        <w:t xml:space="preserve"> (2005): Quo </w:t>
      </w:r>
      <w:proofErr w:type="spellStart"/>
      <w:r>
        <w:rPr>
          <w:lang w:val="en-GB"/>
        </w:rPr>
        <w:t>vadis</w:t>
      </w:r>
      <w:proofErr w:type="spellEnd"/>
      <w:r>
        <w:rPr>
          <w:lang w:val="en-GB"/>
        </w:rPr>
        <w:t xml:space="preserve"> NACA-Score? Notfall Rettungsmed 8:85-86</w:t>
      </w:r>
    </w:p>
    <w:p w:rsidR="001D58CF" w:rsidRPr="001D58CF" w:rsidRDefault="001D58CF" w:rsidP="00745DF8">
      <w:pPr>
        <w:pStyle w:val="Listenabsatz"/>
        <w:numPr>
          <w:ilvl w:val="0"/>
          <w:numId w:val="2"/>
        </w:numPr>
      </w:pPr>
      <w:r w:rsidRPr="001D58CF">
        <w:t xml:space="preserve">Laue F, </w:t>
      </w:r>
      <w:proofErr w:type="spellStart"/>
      <w:r w:rsidRPr="001D58CF">
        <w:t>Ramadanov</w:t>
      </w:r>
      <w:proofErr w:type="spellEnd"/>
      <w:r w:rsidRPr="001D58CF">
        <w:t xml:space="preserve"> N, Matthes G (201</w:t>
      </w:r>
      <w:r>
        <w:t>9</w:t>
      </w:r>
      <w:r w:rsidRPr="001D58CF">
        <w:t>): Schockraummanagement beim Schwer</w:t>
      </w:r>
      <w:r>
        <w:t xml:space="preserve">verletzten. Notfall </w:t>
      </w:r>
      <w:r w:rsidR="00823235">
        <w:t>Rettungsmed</w:t>
      </w:r>
      <w:r>
        <w:t xml:space="preserve"> doi 10.1007/s10049-018-0552-2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Lazarovici</w:t>
      </w:r>
      <w:proofErr w:type="spellEnd"/>
      <w:r w:rsidRPr="00F10326">
        <w:rPr>
          <w:lang w:val="en-GB"/>
        </w:rPr>
        <w:t xml:space="preserve"> M, </w:t>
      </w:r>
      <w:proofErr w:type="spellStart"/>
      <w:r w:rsidRPr="00F10326">
        <w:rPr>
          <w:lang w:val="en-GB"/>
        </w:rPr>
        <w:t>Trentzsch</w:t>
      </w:r>
      <w:proofErr w:type="spellEnd"/>
      <w:r w:rsidRPr="00F10326">
        <w:rPr>
          <w:lang w:val="en-GB"/>
        </w:rPr>
        <w:t xml:space="preserve"> H, </w:t>
      </w:r>
      <w:proofErr w:type="spellStart"/>
      <w:r w:rsidRPr="00F10326">
        <w:rPr>
          <w:lang w:val="en-GB"/>
        </w:rPr>
        <w:t>Prückner</w:t>
      </w:r>
      <w:proofErr w:type="spellEnd"/>
      <w:r w:rsidRPr="00F10326">
        <w:rPr>
          <w:lang w:val="en-GB"/>
        </w:rPr>
        <w:t xml:space="preserve"> S (201</w:t>
      </w:r>
      <w:r w:rsidR="00E445ED">
        <w:rPr>
          <w:lang w:val="en-GB"/>
        </w:rPr>
        <w:t>7</w:t>
      </w:r>
      <w:r w:rsidRPr="00F10326">
        <w:rPr>
          <w:lang w:val="en-GB"/>
        </w:rPr>
        <w:t xml:space="preserve">): Human Factors in der Medizin. </w:t>
      </w:r>
      <w:r w:rsidR="00690465">
        <w:rPr>
          <w:lang w:val="en-GB"/>
        </w:rPr>
        <w:t>Anaesthesist 66:63-80</w:t>
      </w:r>
    </w:p>
    <w:p w:rsidR="00B01F1B" w:rsidRPr="00F10326" w:rsidRDefault="00B01F1B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Lee S, </w:t>
      </w:r>
      <w:r w:rsidR="006C1FD0" w:rsidRPr="00F10326">
        <w:rPr>
          <w:lang w:val="en-GB"/>
        </w:rPr>
        <w:t xml:space="preserve">Jordan J, Hern HG, Kessler C, </w:t>
      </w:r>
      <w:proofErr w:type="spellStart"/>
      <w:r w:rsidR="006C1FD0" w:rsidRPr="00F10326">
        <w:rPr>
          <w:lang w:val="en-GB"/>
        </w:rPr>
        <w:t>Promes</w:t>
      </w:r>
      <w:proofErr w:type="spellEnd"/>
      <w:r w:rsidR="006C1FD0" w:rsidRPr="00F10326">
        <w:rPr>
          <w:lang w:val="en-GB"/>
        </w:rPr>
        <w:t xml:space="preserve"> S, Krzyzaniak S, </w:t>
      </w:r>
      <w:proofErr w:type="spellStart"/>
      <w:r w:rsidR="006C1FD0" w:rsidRPr="00F10326">
        <w:rPr>
          <w:lang w:val="en-GB"/>
        </w:rPr>
        <w:t>Stettner</w:t>
      </w:r>
      <w:proofErr w:type="spellEnd"/>
      <w:r w:rsidR="006C1FD0" w:rsidRPr="00F10326">
        <w:rPr>
          <w:lang w:val="en-GB"/>
        </w:rPr>
        <w:t xml:space="preserve"> T, </w:t>
      </w:r>
      <w:proofErr w:type="spellStart"/>
      <w:r w:rsidR="006C1FD0" w:rsidRPr="00F10326">
        <w:rPr>
          <w:lang w:val="en-GB"/>
        </w:rPr>
        <w:t>Druck</w:t>
      </w:r>
      <w:proofErr w:type="spellEnd"/>
      <w:r w:rsidR="006C1FD0" w:rsidRPr="00F10326">
        <w:rPr>
          <w:lang w:val="en-GB"/>
        </w:rPr>
        <w:t xml:space="preserve"> J (2017): Transition of Care Practices from Emergency Department to Inpatient: Survey Data and Development of Algorithm. West J Emerg Med XVIII/1:86-92. </w:t>
      </w:r>
      <w:r w:rsidR="006228E3" w:rsidRPr="00F10326">
        <w:rPr>
          <w:lang w:val="en-GB"/>
        </w:rPr>
        <w:t>D</w:t>
      </w:r>
      <w:r w:rsidR="006C1FD0" w:rsidRPr="00F10326">
        <w:rPr>
          <w:lang w:val="en-GB"/>
        </w:rPr>
        <w:t xml:space="preserve">oi 10.5811/westjem.2016.9.31004 </w:t>
      </w:r>
    </w:p>
    <w:p w:rsidR="00A20092" w:rsidRPr="00F10326" w:rsidRDefault="00A20092" w:rsidP="009A5EA5">
      <w:pPr>
        <w:pStyle w:val="Listenabsatz"/>
        <w:numPr>
          <w:ilvl w:val="0"/>
          <w:numId w:val="2"/>
        </w:numPr>
      </w:pPr>
      <w:proofErr w:type="spellStart"/>
      <w:r w:rsidRPr="00F10326">
        <w:lastRenderedPageBreak/>
        <w:t>Leinung</w:t>
      </w:r>
      <w:proofErr w:type="spellEnd"/>
      <w:r w:rsidRPr="00F10326">
        <w:t xml:space="preserve"> D, </w:t>
      </w:r>
      <w:r w:rsidR="006B1D34" w:rsidRPr="00F10326">
        <w:t xml:space="preserve">Winter D, Pohl A, </w:t>
      </w:r>
      <w:proofErr w:type="spellStart"/>
      <w:r w:rsidR="006B1D34" w:rsidRPr="00F10326">
        <w:t>Beardi</w:t>
      </w:r>
      <w:proofErr w:type="spellEnd"/>
      <w:r w:rsidR="006B1D34" w:rsidRPr="00F10326">
        <w:t xml:space="preserve"> J, Wagenknecht A, et al. (2014): Evaluation der Schnittstelle Notaufnahme-Rettungsdienst an einem kommunalen Krankenhaus aus der Sicht des Rettungsdienstes. Notfall </w:t>
      </w:r>
      <w:r w:rsidR="00823235">
        <w:t>Rettungsmed</w:t>
      </w:r>
      <w:r w:rsidR="006B1D34" w:rsidRPr="00F10326">
        <w:t xml:space="preserve"> </w:t>
      </w:r>
      <w:proofErr w:type="spellStart"/>
      <w:r w:rsidR="006B1D34" w:rsidRPr="00F10326">
        <w:t>Suppl</w:t>
      </w:r>
      <w:proofErr w:type="spellEnd"/>
      <w:r w:rsidR="006B1D34" w:rsidRPr="00F10326">
        <w:t xml:space="preserve"> 1: 3 </w:t>
      </w:r>
    </w:p>
    <w:p w:rsidR="004B5C64" w:rsidRDefault="004B5C64" w:rsidP="009A5EA5">
      <w:pPr>
        <w:pStyle w:val="Listenabsatz"/>
        <w:numPr>
          <w:ilvl w:val="0"/>
          <w:numId w:val="2"/>
        </w:numPr>
      </w:pPr>
      <w:proofErr w:type="spellStart"/>
      <w:r>
        <w:t>Lendemans</w:t>
      </w:r>
      <w:proofErr w:type="spellEnd"/>
      <w:r>
        <w:t xml:space="preserve"> S (2012): Schnittstellen in der Notfallmedizin. Am Beispiel der Schwerverletztenversorgung. Notfall </w:t>
      </w:r>
      <w:r w:rsidR="00823235">
        <w:t>Rettungsmed</w:t>
      </w:r>
      <w:r>
        <w:t xml:space="preserve"> 15:300-304 </w:t>
      </w:r>
    </w:p>
    <w:p w:rsidR="002A4A35" w:rsidRPr="002A4A35" w:rsidRDefault="002A4A3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2A4A35">
        <w:rPr>
          <w:lang w:val="en-GB"/>
        </w:rPr>
        <w:t>Leenstra NF, Johnson A, J</w:t>
      </w:r>
      <w:r>
        <w:rPr>
          <w:lang w:val="en-GB"/>
        </w:rPr>
        <w:t xml:space="preserve">ung OC, Holman ND, </w:t>
      </w:r>
      <w:proofErr w:type="spellStart"/>
      <w:r>
        <w:rPr>
          <w:lang w:val="en-GB"/>
        </w:rPr>
        <w:t>Hofstra</w:t>
      </w:r>
      <w:proofErr w:type="spellEnd"/>
      <w:r>
        <w:rPr>
          <w:lang w:val="en-GB"/>
        </w:rPr>
        <w:t xml:space="preserve"> LS, </w:t>
      </w:r>
      <w:proofErr w:type="spellStart"/>
      <w:r>
        <w:rPr>
          <w:lang w:val="en-GB"/>
        </w:rPr>
        <w:t>Tulleken</w:t>
      </w:r>
      <w:proofErr w:type="spellEnd"/>
      <w:r>
        <w:rPr>
          <w:lang w:val="en-GB"/>
        </w:rPr>
        <w:t xml:space="preserve"> JE (2018): Challenges for conducting and teaching handovers as collaborative conversations: an interview study at teaching ICUs. </w:t>
      </w:r>
      <w:proofErr w:type="spellStart"/>
      <w:r>
        <w:rPr>
          <w:lang w:val="en-GB"/>
        </w:rPr>
        <w:t>Perspect</w:t>
      </w:r>
      <w:proofErr w:type="spellEnd"/>
      <w:r>
        <w:rPr>
          <w:lang w:val="en-GB"/>
        </w:rPr>
        <w:t xml:space="preserve"> Med </w:t>
      </w:r>
      <w:proofErr w:type="spellStart"/>
      <w:r>
        <w:rPr>
          <w:lang w:val="en-GB"/>
        </w:rPr>
        <w:t>Educ</w:t>
      </w:r>
      <w:proofErr w:type="spellEnd"/>
      <w:r>
        <w:rPr>
          <w:lang w:val="en-GB"/>
        </w:rPr>
        <w:t xml:space="preserve"> 7:302-310</w:t>
      </w:r>
    </w:p>
    <w:p w:rsidR="00B15E8C" w:rsidRPr="00B15E8C" w:rsidRDefault="00B15E8C" w:rsidP="009A5EA5">
      <w:pPr>
        <w:pStyle w:val="Listenabsatz"/>
        <w:numPr>
          <w:ilvl w:val="0"/>
          <w:numId w:val="2"/>
        </w:numPr>
      </w:pPr>
      <w:r w:rsidRPr="00B15E8C">
        <w:t>Lucas B, Brammen D, Sch</w:t>
      </w:r>
      <w:r>
        <w:t xml:space="preserve">irmeister W, </w:t>
      </w:r>
      <w:proofErr w:type="spellStart"/>
      <w:r>
        <w:t>Aleyt</w:t>
      </w:r>
      <w:proofErr w:type="spellEnd"/>
      <w:r>
        <w:t xml:space="preserve"> J, Kulla M, Röhrig R, Walcher F (2019): Anforderungen an eine nachhaltige Standardisierung und Digitalisierung in der klinischen Notfall- und Akutmedizin. Unfallchirurg</w:t>
      </w:r>
      <w:r w:rsidR="003234B8">
        <w:t xml:space="preserve"> doi.org/10.1007/s00113-019-0603-2</w:t>
      </w:r>
      <w:r>
        <w:t xml:space="preserve"> 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</w:pPr>
      <w:proofErr w:type="spellStart"/>
      <w:r w:rsidRPr="00F10326">
        <w:t>Lutzenberger</w:t>
      </w:r>
      <w:proofErr w:type="spellEnd"/>
      <w:r w:rsidRPr="00F10326">
        <w:t xml:space="preserve"> T, </w:t>
      </w:r>
      <w:proofErr w:type="spellStart"/>
      <w:r w:rsidRPr="00F10326">
        <w:t>Wutzler</w:t>
      </w:r>
      <w:proofErr w:type="spellEnd"/>
      <w:r w:rsidRPr="00F10326">
        <w:t xml:space="preserve"> S, </w:t>
      </w:r>
      <w:proofErr w:type="spellStart"/>
      <w:r w:rsidRPr="00F10326">
        <w:t>Marzi</w:t>
      </w:r>
      <w:proofErr w:type="spellEnd"/>
      <w:r w:rsidRPr="00F10326">
        <w:t xml:space="preserve"> I, Walcher F (2012): Schnittstelle Rettungsdienst-Klinik: Die Übergabe im Trauma-Zentrum. Rettungsdienst 35:1154-1157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Machaczek</w:t>
      </w:r>
      <w:proofErr w:type="spellEnd"/>
      <w:r w:rsidRPr="00F10326">
        <w:rPr>
          <w:lang w:val="en-GB"/>
        </w:rPr>
        <w:t xml:space="preserve"> K, </w:t>
      </w:r>
      <w:proofErr w:type="spellStart"/>
      <w:r w:rsidRPr="00F10326">
        <w:rPr>
          <w:lang w:val="en-GB"/>
        </w:rPr>
        <w:t>Whietfield</w:t>
      </w:r>
      <w:proofErr w:type="spellEnd"/>
      <w:r w:rsidRPr="00F10326">
        <w:rPr>
          <w:lang w:val="en-GB"/>
        </w:rPr>
        <w:t xml:space="preserve"> M, </w:t>
      </w:r>
      <w:proofErr w:type="spellStart"/>
      <w:r w:rsidRPr="00F10326">
        <w:rPr>
          <w:lang w:val="en-GB"/>
        </w:rPr>
        <w:t>Kilner</w:t>
      </w:r>
      <w:proofErr w:type="spellEnd"/>
      <w:r w:rsidRPr="00F10326">
        <w:rPr>
          <w:lang w:val="en-GB"/>
        </w:rPr>
        <w:t xml:space="preserve"> K, </w:t>
      </w:r>
      <w:proofErr w:type="spellStart"/>
      <w:r w:rsidRPr="00F10326">
        <w:rPr>
          <w:lang w:val="en-GB"/>
        </w:rPr>
        <w:t>Allmark</w:t>
      </w:r>
      <w:proofErr w:type="spellEnd"/>
      <w:r w:rsidRPr="00F10326">
        <w:rPr>
          <w:lang w:val="en-GB"/>
        </w:rPr>
        <w:t xml:space="preserve"> P (2013): Doctors and Nurses Perceptions of Barriers to Conducting Handover in Hospitals in the Czech Republic. Am J </w:t>
      </w:r>
      <w:proofErr w:type="spellStart"/>
      <w:r w:rsidRPr="00F10326">
        <w:rPr>
          <w:lang w:val="en-GB"/>
        </w:rPr>
        <w:t>Nurs</w:t>
      </w:r>
      <w:proofErr w:type="spellEnd"/>
      <w:r w:rsidRPr="00F10326">
        <w:rPr>
          <w:lang w:val="en-GB"/>
        </w:rPr>
        <w:t xml:space="preserve"> Res 1:1-9</w:t>
      </w:r>
    </w:p>
    <w:p w:rsidR="004506D0" w:rsidRPr="004506D0" w:rsidRDefault="004506D0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4506D0">
        <w:rPr>
          <w:lang w:val="en-GB"/>
        </w:rPr>
        <w:t xml:space="preserve">Manias E, Geddes F, Watson B, Jones D, Della P (2015): Communication failures during clinical handovers lead to a poor patient outcome: Lessons learned from a case report. </w:t>
      </w:r>
      <w:r w:rsidR="00C16077">
        <w:rPr>
          <w:lang w:val="en-GB"/>
        </w:rPr>
        <w:t>SAGE Open Medical Case Reports DOI: 10.1177/20503/I3XI5584859</w:t>
      </w:r>
    </w:p>
    <w:p w:rsidR="00C25D36" w:rsidRDefault="00C25D36" w:rsidP="009A5EA5">
      <w:pPr>
        <w:pStyle w:val="Listenabsatz"/>
        <w:numPr>
          <w:ilvl w:val="0"/>
          <w:numId w:val="2"/>
        </w:numPr>
      </w:pPr>
      <w:r>
        <w:t xml:space="preserve">Manser T (2010): Koordination und Teamarbeit in der Akutmedizin. Notfall Rettungsmed 13:357-362 </w:t>
      </w:r>
    </w:p>
    <w:p w:rsidR="00F1293D" w:rsidRPr="00F1293D" w:rsidRDefault="00F1293D" w:rsidP="009A5EA5">
      <w:pPr>
        <w:pStyle w:val="Listenabsatz"/>
        <w:numPr>
          <w:ilvl w:val="0"/>
          <w:numId w:val="2"/>
        </w:numPr>
      </w:pPr>
      <w:proofErr w:type="spellStart"/>
      <w:r w:rsidRPr="00F1293D">
        <w:t>Marung</w:t>
      </w:r>
      <w:proofErr w:type="spellEnd"/>
      <w:r w:rsidRPr="00F1293D">
        <w:t xml:space="preserve"> H, Wirtz S, O</w:t>
      </w:r>
      <w:r>
        <w:t xml:space="preserve">ppermann S, </w:t>
      </w:r>
      <w:proofErr w:type="spellStart"/>
      <w:r>
        <w:t>Moecke</w:t>
      </w:r>
      <w:proofErr w:type="spellEnd"/>
      <w:r>
        <w:t xml:space="preserve"> H (2011): Patientensicherheit – Wo steht der Rettungsdienst? Notarzt 27:258-265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May N: Miscommunication and Handover in the ED. https://www.stemlynsblog.org/chinese-whispers-miscommunication-and-handover</w:t>
      </w:r>
    </w:p>
    <w:p w:rsidR="00CF71DB" w:rsidRPr="00CF71DB" w:rsidRDefault="00CF71DB" w:rsidP="009A5EA5">
      <w:pPr>
        <w:pStyle w:val="Listenabsatz"/>
        <w:numPr>
          <w:ilvl w:val="0"/>
          <w:numId w:val="2"/>
        </w:numPr>
      </w:pPr>
      <w:r w:rsidRPr="00CF71DB">
        <w:t xml:space="preserve">Meier F, Bauer K, </w:t>
      </w:r>
      <w:proofErr w:type="spellStart"/>
      <w:r w:rsidRPr="00CF71DB">
        <w:t>S</w:t>
      </w:r>
      <w:r>
        <w:t>chöffski</w:t>
      </w:r>
      <w:proofErr w:type="spellEnd"/>
      <w:r>
        <w:t xml:space="preserve"> O, </w:t>
      </w:r>
      <w:proofErr w:type="spellStart"/>
      <w:r>
        <w:t>Schöpke</w:t>
      </w:r>
      <w:proofErr w:type="spellEnd"/>
      <w:r>
        <w:t xml:space="preserve"> T, Dormann H (2016): Zur Ökonomie ambulanter Notaufnahmepatienten. Notfall Rettungsmed 19:33-40</w:t>
      </w:r>
    </w:p>
    <w:p w:rsidR="00272B51" w:rsidRPr="00F10326" w:rsidRDefault="00272B51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Meisel ZF, Shea JA, Peacock NJ, Dickinson ET, </w:t>
      </w:r>
      <w:proofErr w:type="spellStart"/>
      <w:r w:rsidRPr="00F10326">
        <w:rPr>
          <w:lang w:val="en-GB"/>
        </w:rPr>
        <w:t>Paciotti</w:t>
      </w:r>
      <w:proofErr w:type="spellEnd"/>
      <w:r w:rsidRPr="00F10326">
        <w:rPr>
          <w:lang w:val="en-GB"/>
        </w:rPr>
        <w:t xml:space="preserve"> B, Bhatia R, </w:t>
      </w:r>
      <w:proofErr w:type="spellStart"/>
      <w:r w:rsidRPr="00F10326">
        <w:rPr>
          <w:lang w:val="en-GB"/>
        </w:rPr>
        <w:t>Buharin</w:t>
      </w:r>
      <w:proofErr w:type="spellEnd"/>
      <w:r w:rsidRPr="00F10326">
        <w:rPr>
          <w:lang w:val="en-GB"/>
        </w:rPr>
        <w:t xml:space="preserve"> E, </w:t>
      </w:r>
      <w:proofErr w:type="spellStart"/>
      <w:r w:rsidRPr="00F10326">
        <w:rPr>
          <w:lang w:val="en-GB"/>
        </w:rPr>
        <w:t>Cannuscio</w:t>
      </w:r>
      <w:proofErr w:type="spellEnd"/>
      <w:r w:rsidRPr="00F10326">
        <w:rPr>
          <w:lang w:val="en-GB"/>
        </w:rPr>
        <w:t xml:space="preserve"> CC (2015): Optimizing the patient handoff between emergency medical services and the emergency department. Ann Emerg Med 65(3):310-317. Doi 10.1016/j.annemergmed.2014.07.003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</w:pPr>
      <w:r w:rsidRPr="00F10326">
        <w:t xml:space="preserve">Merkel MJ, Von </w:t>
      </w:r>
      <w:proofErr w:type="spellStart"/>
      <w:r w:rsidRPr="00F10326">
        <w:t>Dossow</w:t>
      </w:r>
      <w:proofErr w:type="spellEnd"/>
      <w:r w:rsidRPr="00F10326">
        <w:t xml:space="preserve"> V, </w:t>
      </w:r>
      <w:proofErr w:type="spellStart"/>
      <w:r w:rsidRPr="00F10326">
        <w:t>Zwißler</w:t>
      </w:r>
      <w:proofErr w:type="spellEnd"/>
      <w:r w:rsidRPr="00F10326">
        <w:t xml:space="preserve"> B (2017): Strukturierte Patientenübergabe in der perioperativen Medizin. Anaesthesist 66:396-403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</w:pPr>
      <w:r w:rsidRPr="00F10326">
        <w:t xml:space="preserve">Merten H, van Galen LS, Wagner C (2017): Safe handover. BMJ 359:j4328, </w:t>
      </w:r>
      <w:r w:rsidR="006228E3" w:rsidRPr="00F10326">
        <w:t>D</w:t>
      </w:r>
      <w:r w:rsidRPr="00F10326">
        <w:t>oi</w:t>
      </w:r>
      <w:r w:rsidR="006228E3" w:rsidRPr="00F10326">
        <w:t xml:space="preserve"> </w:t>
      </w:r>
      <w:r w:rsidRPr="00F10326">
        <w:t>101136/bmj.j4328</w:t>
      </w:r>
    </w:p>
    <w:p w:rsidR="00394781" w:rsidRPr="00394781" w:rsidRDefault="009A5EA5" w:rsidP="002647C9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t>Messelken</w:t>
      </w:r>
      <w:proofErr w:type="spellEnd"/>
      <w:r w:rsidRPr="00F10326">
        <w:t xml:space="preserve"> M, Schlechtriemen T, Arntz HR, Bohn A, </w:t>
      </w:r>
      <w:proofErr w:type="spellStart"/>
      <w:r w:rsidRPr="00F10326">
        <w:t>Bradschetl</w:t>
      </w:r>
      <w:proofErr w:type="spellEnd"/>
      <w:r w:rsidRPr="00F10326">
        <w:t xml:space="preserve"> G, Brammen D, Braun J, Gries A, Helm M, Kill C, </w:t>
      </w:r>
      <w:proofErr w:type="spellStart"/>
      <w:r w:rsidRPr="00F10326">
        <w:t>Mochmann</w:t>
      </w:r>
      <w:proofErr w:type="spellEnd"/>
      <w:r w:rsidRPr="00F10326">
        <w:t xml:space="preserve"> C, Paffrath T (2011): Der Minimale Notfalldatensatz MIND3. </w:t>
      </w:r>
      <w:r w:rsidR="00394781">
        <w:t>Notarzt 27:197-202</w:t>
      </w:r>
    </w:p>
    <w:p w:rsidR="009F3FCA" w:rsidRPr="00394781" w:rsidRDefault="009F3FCA" w:rsidP="002647C9">
      <w:pPr>
        <w:pStyle w:val="Listenabsatz"/>
        <w:numPr>
          <w:ilvl w:val="0"/>
          <w:numId w:val="2"/>
        </w:numPr>
        <w:rPr>
          <w:lang w:val="en-GB"/>
        </w:rPr>
      </w:pPr>
      <w:r w:rsidRPr="00394781">
        <w:rPr>
          <w:lang w:val="en-GB"/>
        </w:rPr>
        <w:t xml:space="preserve">Müller M, </w:t>
      </w:r>
      <w:proofErr w:type="spellStart"/>
      <w:r w:rsidRPr="00394781">
        <w:rPr>
          <w:lang w:val="en-GB"/>
        </w:rPr>
        <w:t>Jürgens</w:t>
      </w:r>
      <w:proofErr w:type="spellEnd"/>
      <w:r w:rsidRPr="00394781">
        <w:rPr>
          <w:lang w:val="en-GB"/>
        </w:rPr>
        <w:t xml:space="preserve"> J, </w:t>
      </w:r>
      <w:proofErr w:type="spellStart"/>
      <w:r w:rsidRPr="00394781">
        <w:rPr>
          <w:lang w:val="en-GB"/>
        </w:rPr>
        <w:t>Radaelli</w:t>
      </w:r>
      <w:proofErr w:type="spellEnd"/>
      <w:r w:rsidRPr="00394781">
        <w:rPr>
          <w:lang w:val="en-GB"/>
        </w:rPr>
        <w:t xml:space="preserve"> M, </w:t>
      </w:r>
      <w:proofErr w:type="spellStart"/>
      <w:r w:rsidRPr="00394781">
        <w:rPr>
          <w:lang w:val="en-GB"/>
        </w:rPr>
        <w:t>Klingberg</w:t>
      </w:r>
      <w:proofErr w:type="spellEnd"/>
      <w:r w:rsidRPr="00394781">
        <w:rPr>
          <w:lang w:val="en-GB"/>
        </w:rPr>
        <w:t xml:space="preserve"> K, </w:t>
      </w:r>
      <w:proofErr w:type="spellStart"/>
      <w:r w:rsidRPr="00394781">
        <w:rPr>
          <w:lang w:val="en-GB"/>
        </w:rPr>
        <w:t>Hautz</w:t>
      </w:r>
      <w:proofErr w:type="spellEnd"/>
      <w:r w:rsidRPr="00394781">
        <w:rPr>
          <w:lang w:val="en-GB"/>
        </w:rPr>
        <w:t xml:space="preserve"> WE, Stock S (2018): Impact of the communication and patient hand-off tool SBAR on patient safety: a systematic review. BMJ Open 8:e022202. Doi 10.1136/bmjopen-2018-022202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National Clinical Effectiveness Committee (Ireland): </w:t>
      </w:r>
      <w:r w:rsidR="00957846" w:rsidRPr="00F10326">
        <w:rPr>
          <w:lang w:val="en-GB"/>
        </w:rPr>
        <w:t>Resource</w:t>
      </w:r>
      <w:r w:rsidRPr="00F10326">
        <w:rPr>
          <w:lang w:val="en-GB"/>
        </w:rPr>
        <w:t xml:space="preserve"> Manual &amp; Facilitator Guide for Clinical handover: An interdisciplinary Education Programme (2017) https://www.hse.ie/eng/about/who/onmsd/safecare/clinical-handover/ressource-manual-2018.pdf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National Handover Protocol (2015). </w:t>
      </w:r>
      <w:hyperlink r:id="rId13" w:history="1">
        <w:r w:rsidRPr="00F10326">
          <w:rPr>
            <w:rStyle w:val="Hyperlink"/>
            <w:color w:val="auto"/>
            <w:u w:val="none"/>
            <w:lang w:val="en-GB"/>
          </w:rPr>
          <w:t>www.emnow.ie/wordpress/wp-content/uploads/2015/3/National-Ambulance-Handover-Protocol.pptx</w:t>
        </w:r>
      </w:hyperlink>
    </w:p>
    <w:p w:rsidR="009970AC" w:rsidRDefault="009970AC" w:rsidP="00A92EC5">
      <w:pPr>
        <w:pStyle w:val="Listenabsatz"/>
        <w:numPr>
          <w:ilvl w:val="0"/>
          <w:numId w:val="2"/>
        </w:numPr>
      </w:pPr>
      <w:r>
        <w:t xml:space="preserve">Nerlich M, Kerschbaum M, Ernstberger A (2017): Polytrauma-Management – präklinisches Handling und Schockraumversorgung. Notfall Rettungsmed 20:596-601 </w:t>
      </w:r>
    </w:p>
    <w:p w:rsidR="00A92EC5" w:rsidRDefault="00A92EC5" w:rsidP="00A92EC5">
      <w:pPr>
        <w:pStyle w:val="Listenabsatz"/>
        <w:numPr>
          <w:ilvl w:val="0"/>
          <w:numId w:val="2"/>
        </w:numPr>
      </w:pPr>
      <w:r>
        <w:lastRenderedPageBreak/>
        <w:t xml:space="preserve">Nowakowski N, Fischer F (2015): </w:t>
      </w:r>
      <w:proofErr w:type="spellStart"/>
      <w:r>
        <w:t>Telematikanwendungen</w:t>
      </w:r>
      <w:proofErr w:type="spellEnd"/>
      <w:r>
        <w:t xml:space="preserve"> in der präklinischen Notfallmedizin in Deutschland. Notarzt 31:177-183</w:t>
      </w:r>
    </w:p>
    <w:p w:rsidR="00486763" w:rsidRPr="00F10326" w:rsidRDefault="00486763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Panchal AR, Gaither JB, Svirsky I, Prosser B, Stolz U, </w:t>
      </w:r>
      <w:proofErr w:type="spellStart"/>
      <w:r w:rsidRPr="00F10326">
        <w:rPr>
          <w:lang w:val="en-GB"/>
        </w:rPr>
        <w:t>Spaite</w:t>
      </w:r>
      <w:proofErr w:type="spellEnd"/>
      <w:r w:rsidRPr="00F10326">
        <w:rPr>
          <w:lang w:val="en-GB"/>
        </w:rPr>
        <w:t xml:space="preserve"> DW (2015): The Impact of Professionalism on the Tra</w:t>
      </w:r>
      <w:r w:rsidR="00957846">
        <w:rPr>
          <w:lang w:val="en-GB"/>
        </w:rPr>
        <w:t>ns</w:t>
      </w:r>
      <w:r w:rsidRPr="00F10326">
        <w:rPr>
          <w:lang w:val="en-GB"/>
        </w:rPr>
        <w:t>fer of Care to the Emergency Department. J Emerg Med 49(1):18-25. Doi 10.1016/j.jemergmed.2014.12.062.</w:t>
      </w:r>
    </w:p>
    <w:p w:rsidR="00686E1D" w:rsidRPr="00686E1D" w:rsidRDefault="00686E1D" w:rsidP="00745DF8">
      <w:pPr>
        <w:pStyle w:val="Listenabsatz"/>
        <w:numPr>
          <w:ilvl w:val="0"/>
          <w:numId w:val="2"/>
        </w:numPr>
      </w:pPr>
      <w:proofErr w:type="spellStart"/>
      <w:r w:rsidRPr="00686E1D">
        <w:t>Parthum</w:t>
      </w:r>
      <w:proofErr w:type="spellEnd"/>
      <w:r w:rsidRPr="00686E1D">
        <w:t xml:space="preserve"> A, Weinzierl A (2004): Analyse von</w:t>
      </w:r>
      <w:r>
        <w:t xml:space="preserve"> Informationsverlusten bei mündlichen Patientenübergaben – eine Pilotstudie. </w:t>
      </w:r>
      <w:r w:rsidR="00893044">
        <w:t>i</w:t>
      </w:r>
      <w:r>
        <w:t>ntensiv 12:81-86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Pezzolesi</w:t>
      </w:r>
      <w:proofErr w:type="spellEnd"/>
      <w:r w:rsidRPr="00F10326">
        <w:rPr>
          <w:lang w:val="en-GB"/>
        </w:rPr>
        <w:t xml:space="preserve"> C, </w:t>
      </w:r>
      <w:proofErr w:type="spellStart"/>
      <w:r w:rsidRPr="00F10326">
        <w:rPr>
          <w:lang w:val="en-GB"/>
        </w:rPr>
        <w:t>Manser</w:t>
      </w:r>
      <w:proofErr w:type="spellEnd"/>
      <w:r w:rsidRPr="00F10326">
        <w:rPr>
          <w:lang w:val="en-GB"/>
        </w:rPr>
        <w:t xml:space="preserve"> T, </w:t>
      </w:r>
      <w:proofErr w:type="spellStart"/>
      <w:r w:rsidRPr="00F10326">
        <w:rPr>
          <w:lang w:val="en-GB"/>
        </w:rPr>
        <w:t>Schifano</w:t>
      </w:r>
      <w:proofErr w:type="spellEnd"/>
      <w:r w:rsidRPr="00F10326">
        <w:rPr>
          <w:lang w:val="en-GB"/>
        </w:rPr>
        <w:t xml:space="preserve"> F, </w:t>
      </w:r>
      <w:proofErr w:type="spellStart"/>
      <w:r w:rsidRPr="00F10326">
        <w:rPr>
          <w:lang w:val="en-GB"/>
        </w:rPr>
        <w:t>Kostrzewski</w:t>
      </w:r>
      <w:proofErr w:type="spellEnd"/>
      <w:r w:rsidRPr="00F10326">
        <w:rPr>
          <w:lang w:val="en-GB"/>
        </w:rPr>
        <w:t xml:space="preserve"> A, Pickles J, Harriet N, Warren I, Dhillon S (2013): Human factors in clinical handover: development and testing of a “handover performance tool” for doctors shift handovers. Intern J Health Care 25(1):58-65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Pezzolesi</w:t>
      </w:r>
      <w:proofErr w:type="spellEnd"/>
      <w:r w:rsidRPr="00F10326">
        <w:rPr>
          <w:lang w:val="en-GB"/>
        </w:rPr>
        <w:t xml:space="preserve"> C, </w:t>
      </w:r>
      <w:proofErr w:type="spellStart"/>
      <w:r w:rsidRPr="00F10326">
        <w:rPr>
          <w:lang w:val="en-GB"/>
        </w:rPr>
        <w:t>Schifano</w:t>
      </w:r>
      <w:proofErr w:type="spellEnd"/>
      <w:r w:rsidRPr="00F10326">
        <w:rPr>
          <w:lang w:val="en-GB"/>
        </w:rPr>
        <w:t xml:space="preserve"> F, Pickles J, Dhillon S (2010): Clinical handover incident reporting in one UK general Hospital. Int J Qual Health Care 22:396-401 </w:t>
      </w:r>
    </w:p>
    <w:p w:rsidR="00A92EC5" w:rsidRDefault="00A92EC5" w:rsidP="009A5EA5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Piper D, Lea J, Woods C, Parker V (2018): The impact of patient safety culture on handover in rural health facilities. BMC Health Services Research 18:889-902</w:t>
      </w:r>
    </w:p>
    <w:p w:rsidR="00855D07" w:rsidRPr="00F10326" w:rsidRDefault="00855D07" w:rsidP="009A5EA5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Plint</w:t>
      </w:r>
      <w:proofErr w:type="spellEnd"/>
      <w:r w:rsidRPr="00F10326">
        <w:rPr>
          <w:lang w:val="en-GB"/>
        </w:rPr>
        <w:t xml:space="preserve"> AC, </w:t>
      </w:r>
      <w:proofErr w:type="spellStart"/>
      <w:r w:rsidRPr="00F10326">
        <w:rPr>
          <w:lang w:val="en-GB"/>
        </w:rPr>
        <w:t>Stang</w:t>
      </w:r>
      <w:proofErr w:type="spellEnd"/>
      <w:r w:rsidRPr="00F10326">
        <w:rPr>
          <w:lang w:val="en-GB"/>
        </w:rPr>
        <w:t xml:space="preserve"> SA, Calder LA (2015): Establishing research priorities for patient safety in emergency medicine: a multidisciplinary consensus panel. International Journal of Emergency Medicine 8:1-4</w:t>
      </w:r>
    </w:p>
    <w:p w:rsidR="009A5EA5" w:rsidRPr="00F10326" w:rsidRDefault="009A5EA5" w:rsidP="009A5EA5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Porteous J, Stewart-Wynne EG, Conolly M, </w:t>
      </w:r>
      <w:proofErr w:type="spellStart"/>
      <w:r w:rsidRPr="00F10326">
        <w:rPr>
          <w:lang w:val="en-GB"/>
        </w:rPr>
        <w:t>Cromellin</w:t>
      </w:r>
      <w:proofErr w:type="spellEnd"/>
      <w:r w:rsidRPr="00F10326">
        <w:rPr>
          <w:lang w:val="en-GB"/>
        </w:rPr>
        <w:t xml:space="preserve"> F (2009): iS</w:t>
      </w:r>
      <w:r w:rsidR="00F07ED9" w:rsidRPr="00F10326">
        <w:rPr>
          <w:lang w:val="en-GB"/>
        </w:rPr>
        <w:t>O</w:t>
      </w:r>
      <w:r w:rsidRPr="00F10326">
        <w:rPr>
          <w:lang w:val="en-GB"/>
        </w:rPr>
        <w:t>BAR - a concept and handover checklist: the National Clinical handover Initiative.</w:t>
      </w:r>
      <w:r w:rsidR="00F07ED9" w:rsidRPr="00F10326">
        <w:rPr>
          <w:lang w:val="en-GB"/>
        </w:rPr>
        <w:t xml:space="preserve"> </w:t>
      </w:r>
      <w:r w:rsidRPr="00F10326">
        <w:rPr>
          <w:lang w:val="en-GB"/>
        </w:rPr>
        <w:t xml:space="preserve">Med J </w:t>
      </w:r>
      <w:proofErr w:type="spellStart"/>
      <w:r w:rsidRPr="00F10326">
        <w:rPr>
          <w:lang w:val="en-GB"/>
        </w:rPr>
        <w:t>Aust</w:t>
      </w:r>
      <w:proofErr w:type="spellEnd"/>
      <w:r w:rsidRPr="00F10326">
        <w:rPr>
          <w:lang w:val="en-GB"/>
        </w:rPr>
        <w:t xml:space="preserve"> 190 (11Suppl:): S152</w:t>
      </w:r>
    </w:p>
    <w:p w:rsidR="00972886" w:rsidRPr="00F10326" w:rsidRDefault="00972886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Pun JKH, </w:t>
      </w:r>
      <w:proofErr w:type="spellStart"/>
      <w:r w:rsidRPr="00F10326">
        <w:rPr>
          <w:lang w:val="en-GB"/>
        </w:rPr>
        <w:t>Matthiesen</w:t>
      </w:r>
      <w:proofErr w:type="spellEnd"/>
      <w:r w:rsidRPr="00F10326">
        <w:rPr>
          <w:lang w:val="en-GB"/>
        </w:rPr>
        <w:t xml:space="preserve"> CMIM, Murray KA, Slade D (2015): Factors effecting communication in emergency departments: doctors and nurses´ perception of communication in a trilingual ED in Hong Kong. International Journal of Emergency Medicine 8:48-59, DOI 10.1186/s12245-015-0095-y  </w:t>
      </w:r>
    </w:p>
    <w:p w:rsidR="00CD3B11" w:rsidRPr="00200EA2" w:rsidRDefault="00CD3B11" w:rsidP="00745DF8">
      <w:pPr>
        <w:pStyle w:val="Listenabsatz"/>
        <w:numPr>
          <w:ilvl w:val="0"/>
          <w:numId w:val="2"/>
        </w:numPr>
      </w:pPr>
      <w:proofErr w:type="spellStart"/>
      <w:r w:rsidRPr="00200EA2">
        <w:t>Rall</w:t>
      </w:r>
      <w:proofErr w:type="spellEnd"/>
      <w:r w:rsidRPr="00200EA2">
        <w:t xml:space="preserve"> M (</w:t>
      </w:r>
      <w:r w:rsidR="00200EA2" w:rsidRPr="00200EA2">
        <w:t>2013):</w:t>
      </w:r>
      <w:r w:rsidR="00200EA2">
        <w:t xml:space="preserve"> Human </w:t>
      </w:r>
      <w:proofErr w:type="spellStart"/>
      <w:r w:rsidR="00200EA2">
        <w:t>Factors</w:t>
      </w:r>
      <w:proofErr w:type="spellEnd"/>
      <w:r w:rsidR="00200EA2">
        <w:t xml:space="preserve"> und CRM: Eine Einführung.</w:t>
      </w:r>
      <w:r w:rsidR="00200EA2" w:rsidRPr="00200EA2">
        <w:t xml:space="preserve"> In: St. Pierre M, Breuer G (Hrsg.): Simulation in der Mediz</w:t>
      </w:r>
      <w:r w:rsidR="00200EA2">
        <w:t>in. Springer Berlin Heidelberg</w:t>
      </w:r>
    </w:p>
    <w:p w:rsidR="00D715BB" w:rsidRDefault="00D715BB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Rall</w:t>
      </w:r>
      <w:proofErr w:type="spellEnd"/>
      <w:r>
        <w:rPr>
          <w:lang w:val="en-GB"/>
        </w:rPr>
        <w:t xml:space="preserve"> M, Lackner CK (2010): Crisis </w:t>
      </w:r>
      <w:r w:rsidR="00957846">
        <w:rPr>
          <w:lang w:val="en-GB"/>
        </w:rPr>
        <w:t>Resource</w:t>
      </w:r>
      <w:r>
        <w:rPr>
          <w:lang w:val="en-GB"/>
        </w:rPr>
        <w:t xml:space="preserve"> Management (CRM). Notfall Rettungsmed 13:349-356</w:t>
      </w:r>
    </w:p>
    <w:p w:rsidR="0068500D" w:rsidRPr="00F10326" w:rsidRDefault="0068500D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Reay G, </w:t>
      </w:r>
      <w:r w:rsidR="001F5224" w:rsidRPr="00F10326">
        <w:rPr>
          <w:lang w:val="en-GB"/>
        </w:rPr>
        <w:t xml:space="preserve">Norris JM, Hayden KA, Abraham J, </w:t>
      </w:r>
      <w:proofErr w:type="spellStart"/>
      <w:r w:rsidR="001F5224" w:rsidRPr="00F10326">
        <w:rPr>
          <w:lang w:val="en-GB"/>
        </w:rPr>
        <w:t>Yokom</w:t>
      </w:r>
      <w:proofErr w:type="spellEnd"/>
      <w:r w:rsidR="001F5224" w:rsidRPr="00F10326">
        <w:rPr>
          <w:lang w:val="en-GB"/>
        </w:rPr>
        <w:t xml:space="preserve"> K, Nowell L, </w:t>
      </w:r>
      <w:proofErr w:type="spellStart"/>
      <w:r w:rsidR="001F5224" w:rsidRPr="00F10326">
        <w:rPr>
          <w:lang w:val="en-GB"/>
        </w:rPr>
        <w:t>Lazarenk</w:t>
      </w:r>
      <w:proofErr w:type="spellEnd"/>
      <w:r w:rsidR="001F5224" w:rsidRPr="00F10326">
        <w:rPr>
          <w:lang w:val="en-GB"/>
        </w:rPr>
        <w:t xml:space="preserve"> GC, Lang ES (2017): Transition in care from paramedics to emergency department nurses: a systematic review protocol. Systematic Reviews 6:260, DOI 10.1186/s13643-017-0651-z  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Redley</w:t>
      </w:r>
      <w:proofErr w:type="spellEnd"/>
      <w:r w:rsidRPr="00F10326">
        <w:rPr>
          <w:lang w:val="en-GB"/>
        </w:rPr>
        <w:t xml:space="preserve"> B, Bucknall TK, Evans S, Botti M (2016): Inter-professional clinical handover in post-anaesthetic care units: tools to improve quality and safety. Int J Qual Health Care 2016; doi: </w:t>
      </w:r>
      <w:hyperlink r:id="rId14" w:history="1">
        <w:r w:rsidRPr="00F10326">
          <w:rPr>
            <w:rStyle w:val="Hyperlink"/>
            <w:color w:val="auto"/>
            <w:u w:val="none"/>
            <w:lang w:val="en-GB"/>
          </w:rPr>
          <w:t>http://dx.doi.org/10.1093/intqhc/mzw073</w:t>
        </w:r>
      </w:hyperlink>
    </w:p>
    <w:p w:rsidR="00456421" w:rsidRPr="00456421" w:rsidRDefault="00456421" w:rsidP="00745DF8">
      <w:pPr>
        <w:pStyle w:val="Listenabsatz"/>
        <w:numPr>
          <w:ilvl w:val="0"/>
          <w:numId w:val="2"/>
        </w:numPr>
      </w:pPr>
      <w:r w:rsidRPr="00456421">
        <w:t xml:space="preserve">Ries M, Christ M (2015): Qualitätsmanagement in der Notaufnahme. Med </w:t>
      </w:r>
      <w:proofErr w:type="spellStart"/>
      <w:r w:rsidRPr="00456421">
        <w:t>Klin</w:t>
      </w:r>
      <w:proofErr w:type="spellEnd"/>
      <w:r w:rsidRPr="00456421">
        <w:t xml:space="preserve"> Intensivmed </w:t>
      </w:r>
      <w:proofErr w:type="spellStart"/>
      <w:r w:rsidRPr="00456421">
        <w:t>Notfallmed</w:t>
      </w:r>
      <w:proofErr w:type="spellEnd"/>
      <w:r w:rsidRPr="00456421">
        <w:t xml:space="preserve"> 110:589-596</w:t>
      </w:r>
    </w:p>
    <w:p w:rsidR="007721E0" w:rsidRDefault="00FC1C42" w:rsidP="007721E0">
      <w:pPr>
        <w:pStyle w:val="Listenabsatz"/>
        <w:numPr>
          <w:ilvl w:val="0"/>
          <w:numId w:val="2"/>
        </w:numPr>
      </w:pPr>
      <w:proofErr w:type="spellStart"/>
      <w:r w:rsidRPr="00D75C35">
        <w:rPr>
          <w:lang w:val="en-GB"/>
        </w:rPr>
        <w:t>Riesenberg</w:t>
      </w:r>
      <w:proofErr w:type="spellEnd"/>
      <w:r w:rsidR="007721E0" w:rsidRPr="00D75C35">
        <w:rPr>
          <w:lang w:val="en-GB"/>
        </w:rPr>
        <w:t xml:space="preserve"> LA, </w:t>
      </w:r>
      <w:proofErr w:type="spellStart"/>
      <w:r w:rsidR="007721E0" w:rsidRPr="00D75C35">
        <w:rPr>
          <w:lang w:val="en-GB"/>
        </w:rPr>
        <w:t>Leitzsch</w:t>
      </w:r>
      <w:proofErr w:type="spellEnd"/>
      <w:r w:rsidR="007721E0" w:rsidRPr="00D75C35">
        <w:rPr>
          <w:lang w:val="en-GB"/>
        </w:rPr>
        <w:t xml:space="preserve"> J, Little BW (2009): Systematic Review of Handoff Mnemonics Literature. </w:t>
      </w:r>
      <w:hyperlink r:id="rId15" w:history="1">
        <w:r w:rsidR="007721E0" w:rsidRPr="007721E0">
          <w:rPr>
            <w:rStyle w:val="Hyperlink"/>
            <w:color w:val="auto"/>
            <w:u w:val="none"/>
          </w:rPr>
          <w:t>https://www.researchgate.net/publication/24185457_Systematic_Review_of_Handoff_Mnemonics_Literature</w:t>
        </w:r>
      </w:hyperlink>
    </w:p>
    <w:p w:rsidR="00AC3FEA" w:rsidRPr="00AC3FEA" w:rsidRDefault="00AC3FEA" w:rsidP="007721E0">
      <w:pPr>
        <w:pStyle w:val="Listenabsatz"/>
        <w:numPr>
          <w:ilvl w:val="0"/>
          <w:numId w:val="2"/>
        </w:numPr>
      </w:pPr>
      <w:r w:rsidRPr="00AC3FEA">
        <w:t xml:space="preserve">Roessler M, </w:t>
      </w:r>
      <w:proofErr w:type="spellStart"/>
      <w:r w:rsidRPr="00AC3FEA">
        <w:t>Spering</w:t>
      </w:r>
      <w:proofErr w:type="spellEnd"/>
      <w:r w:rsidRPr="00AC3FEA">
        <w:t xml:space="preserve"> C, Sch</w:t>
      </w:r>
      <w:r>
        <w:t xml:space="preserve">mid O, Bauer M, Ross D (2017): Patientenversorgung im Schockraum – aktueller Stand. </w:t>
      </w:r>
      <w:r w:rsidR="00A97A3B">
        <w:t>Anästh</w:t>
      </w:r>
      <w:r>
        <w:t xml:space="preserve"> Intensivmed 58:414-428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t>Rossi R (2016): Leitfaden für Intrahospitaltransporte. Zur Vorbereitung und Durchführung von innerklinischen Patiententransfers. Springer Fachmedien Wiesbaden</w:t>
      </w:r>
    </w:p>
    <w:p w:rsidR="00374180" w:rsidRPr="00374180" w:rsidRDefault="00374180" w:rsidP="00243478">
      <w:pPr>
        <w:pStyle w:val="Listenabsatz"/>
        <w:numPr>
          <w:ilvl w:val="0"/>
          <w:numId w:val="2"/>
        </w:numPr>
      </w:pPr>
      <w:r w:rsidRPr="00374180">
        <w:t>Rossi R (2018) Notfall-Taschenbuch fü</w:t>
      </w:r>
      <w:r>
        <w:t>r den Rettungsdienst. S&amp;K Verlag Edewecht</w:t>
      </w:r>
    </w:p>
    <w:p w:rsidR="00374180" w:rsidRPr="00374180" w:rsidRDefault="00374180" w:rsidP="00243478">
      <w:pPr>
        <w:pStyle w:val="Listenabsatz"/>
        <w:numPr>
          <w:ilvl w:val="0"/>
          <w:numId w:val="2"/>
        </w:numPr>
      </w:pPr>
      <w:r w:rsidRPr="00374180">
        <w:t>Rossi R (2019) Die Patientenübergabe: E</w:t>
      </w:r>
      <w:r>
        <w:t>lement der Notfallversorgung oder schwaches Glied der Rettungskette? Rettungsdienst 42:236-240</w:t>
      </w:r>
      <w:bookmarkStart w:id="2" w:name="_GoBack"/>
      <w:bookmarkEnd w:id="2"/>
    </w:p>
    <w:p w:rsidR="00AB69E5" w:rsidRPr="00AB69E5" w:rsidRDefault="00AB69E5" w:rsidP="00243478">
      <w:pPr>
        <w:pStyle w:val="Listenabsatz"/>
        <w:numPr>
          <w:ilvl w:val="0"/>
          <w:numId w:val="2"/>
        </w:numPr>
        <w:rPr>
          <w:lang w:val="en-GB"/>
        </w:rPr>
      </w:pPr>
      <w:r w:rsidRPr="00AB69E5">
        <w:rPr>
          <w:lang w:val="en-GB"/>
        </w:rPr>
        <w:lastRenderedPageBreak/>
        <w:t>Rüdiger-</w:t>
      </w:r>
      <w:proofErr w:type="spellStart"/>
      <w:r w:rsidRPr="00AB69E5">
        <w:rPr>
          <w:lang w:val="en-GB"/>
        </w:rPr>
        <w:t>Stürchler</w:t>
      </w:r>
      <w:proofErr w:type="spellEnd"/>
      <w:r w:rsidRPr="00AB69E5">
        <w:rPr>
          <w:lang w:val="en-GB"/>
        </w:rPr>
        <w:t xml:space="preserve"> M, Keller DI, </w:t>
      </w:r>
      <w:proofErr w:type="spellStart"/>
      <w:r w:rsidRPr="00AB69E5">
        <w:rPr>
          <w:lang w:val="en-GB"/>
        </w:rPr>
        <w:t>Bingisser</w:t>
      </w:r>
      <w:proofErr w:type="spellEnd"/>
      <w:r w:rsidRPr="00AB69E5">
        <w:rPr>
          <w:lang w:val="en-GB"/>
        </w:rPr>
        <w:t xml:space="preserve"> R (2010): Emergency Physician </w:t>
      </w:r>
      <w:proofErr w:type="spellStart"/>
      <w:r w:rsidRPr="00AB69E5">
        <w:rPr>
          <w:lang w:val="en-GB"/>
        </w:rPr>
        <w:t>intershift</w:t>
      </w:r>
      <w:proofErr w:type="spellEnd"/>
      <w:r w:rsidRPr="00AB69E5">
        <w:rPr>
          <w:lang w:val="en-GB"/>
        </w:rPr>
        <w:t xml:space="preserve"> handover – can a </w:t>
      </w:r>
      <w:proofErr w:type="spellStart"/>
      <w:r w:rsidRPr="00AB69E5">
        <w:rPr>
          <w:lang w:val="en-GB"/>
        </w:rPr>
        <w:t>dINAMO</w:t>
      </w:r>
      <w:proofErr w:type="spellEnd"/>
      <w:r w:rsidRPr="00AB69E5">
        <w:rPr>
          <w:lang w:val="en-GB"/>
        </w:rPr>
        <w:t xml:space="preserve"> checklist speed it</w:t>
      </w:r>
      <w:r>
        <w:rPr>
          <w:lang w:val="en-GB"/>
        </w:rPr>
        <w:t xml:space="preserve"> up and improve quality? Doi.org/10.4414/smw.2010.13085</w:t>
      </w:r>
      <w:r w:rsidRPr="00AB69E5">
        <w:rPr>
          <w:lang w:val="en-GB"/>
        </w:rPr>
        <w:t xml:space="preserve"> </w:t>
      </w:r>
    </w:p>
    <w:p w:rsidR="001A7358" w:rsidRPr="001A7358" w:rsidRDefault="001A7358" w:rsidP="0024347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1A7358">
        <w:rPr>
          <w:lang w:val="en-GB"/>
        </w:rPr>
        <w:t>Sanjuan-Quiles</w:t>
      </w:r>
      <w:proofErr w:type="spellEnd"/>
      <w:r w:rsidRPr="001A7358">
        <w:rPr>
          <w:lang w:val="en-GB"/>
        </w:rPr>
        <w:t xml:space="preserve"> A, Hernandez-R</w:t>
      </w:r>
      <w:r>
        <w:rPr>
          <w:lang w:val="en-GB"/>
        </w:rPr>
        <w:t>amon M, Julia-</w:t>
      </w:r>
      <w:proofErr w:type="spellStart"/>
      <w:r>
        <w:rPr>
          <w:lang w:val="en-GB"/>
        </w:rPr>
        <w:t>Sanchis</w:t>
      </w:r>
      <w:proofErr w:type="spellEnd"/>
      <w:r>
        <w:rPr>
          <w:lang w:val="en-GB"/>
        </w:rPr>
        <w:t xml:space="preserve"> R, Garcia-</w:t>
      </w:r>
      <w:proofErr w:type="spellStart"/>
      <w:r>
        <w:rPr>
          <w:lang w:val="en-GB"/>
        </w:rPr>
        <w:t>Aracil</w:t>
      </w:r>
      <w:proofErr w:type="spellEnd"/>
      <w:r>
        <w:rPr>
          <w:lang w:val="en-GB"/>
        </w:rPr>
        <w:t xml:space="preserve"> N, </w:t>
      </w:r>
      <w:proofErr w:type="spellStart"/>
      <w:r>
        <w:rPr>
          <w:lang w:val="en-GB"/>
        </w:rPr>
        <w:t>Castejon</w:t>
      </w:r>
      <w:proofErr w:type="spellEnd"/>
      <w:r>
        <w:rPr>
          <w:lang w:val="en-GB"/>
        </w:rPr>
        <w:t xml:space="preserve">-de la </w:t>
      </w:r>
      <w:proofErr w:type="spellStart"/>
      <w:r>
        <w:rPr>
          <w:lang w:val="en-GB"/>
        </w:rPr>
        <w:t>Encina</w:t>
      </w:r>
      <w:proofErr w:type="spellEnd"/>
      <w:r>
        <w:rPr>
          <w:lang w:val="en-GB"/>
        </w:rPr>
        <w:t xml:space="preserve"> MA, </w:t>
      </w:r>
      <w:proofErr w:type="spellStart"/>
      <w:r>
        <w:rPr>
          <w:lang w:val="en-GB"/>
        </w:rPr>
        <w:t>Perpina</w:t>
      </w:r>
      <w:proofErr w:type="spellEnd"/>
      <w:r>
        <w:rPr>
          <w:lang w:val="en-GB"/>
        </w:rPr>
        <w:t xml:space="preserve">-Galvan J (2018): Handover of Patients From Prehospital Emergency Services to Emergency Departments. J </w:t>
      </w:r>
      <w:proofErr w:type="spellStart"/>
      <w:r>
        <w:rPr>
          <w:lang w:val="en-GB"/>
        </w:rPr>
        <w:t>Nurs</w:t>
      </w:r>
      <w:proofErr w:type="spellEnd"/>
      <w:r>
        <w:rPr>
          <w:lang w:val="en-GB"/>
        </w:rPr>
        <w:t xml:space="preserve"> Care 0:1-6 </w:t>
      </w:r>
    </w:p>
    <w:p w:rsidR="00243478" w:rsidRPr="00F10326" w:rsidRDefault="00243478" w:rsidP="00243478">
      <w:pPr>
        <w:pStyle w:val="Listenabsatz"/>
        <w:numPr>
          <w:ilvl w:val="0"/>
          <w:numId w:val="2"/>
        </w:numPr>
      </w:pPr>
      <w:r w:rsidRPr="00F10326">
        <w:t xml:space="preserve">Schacher S, </w:t>
      </w:r>
      <w:proofErr w:type="spellStart"/>
      <w:r w:rsidRPr="00F10326">
        <w:t>Glien</w:t>
      </w:r>
      <w:proofErr w:type="spellEnd"/>
      <w:r w:rsidRPr="00F10326">
        <w:t xml:space="preserve"> P, </w:t>
      </w:r>
      <w:proofErr w:type="spellStart"/>
      <w:r w:rsidRPr="00F10326">
        <w:t>Kogej</w:t>
      </w:r>
      <w:proofErr w:type="spellEnd"/>
      <w:r w:rsidRPr="00F10326">
        <w:t xml:space="preserve"> M, </w:t>
      </w:r>
      <w:proofErr w:type="spellStart"/>
      <w:r w:rsidRPr="00F10326">
        <w:t>Gräff</w:t>
      </w:r>
      <w:proofErr w:type="spellEnd"/>
      <w:r w:rsidRPr="00F10326">
        <w:t xml:space="preserve"> I (201</w:t>
      </w:r>
      <w:r w:rsidR="009C6A75" w:rsidRPr="00F10326">
        <w:t>9</w:t>
      </w:r>
      <w:r w:rsidRPr="00F10326">
        <w:t xml:space="preserve">) Strukturierte Übergabeprozesse in der Notaufnahme. </w:t>
      </w:r>
      <w:r w:rsidR="000809E6" w:rsidRPr="00F10326">
        <w:t xml:space="preserve">Luxus oder Notwendigkeit. </w:t>
      </w:r>
      <w:r w:rsidRPr="00F10326">
        <w:t>Notfall Rettungsmed (</w:t>
      </w:r>
      <w:r w:rsidR="009C6A75" w:rsidRPr="00F10326">
        <w:t>22</w:t>
      </w:r>
      <w:r w:rsidRPr="00F10326">
        <w:t>:3</w:t>
      </w:r>
      <w:r w:rsidR="009C6A75" w:rsidRPr="00F10326">
        <w:t>-8</w:t>
      </w:r>
      <w:r w:rsidRPr="00F10326">
        <w:t>)</w:t>
      </w:r>
    </w:p>
    <w:p w:rsidR="00D64106" w:rsidRPr="00D64106" w:rsidRDefault="00D64106" w:rsidP="00243478">
      <w:pPr>
        <w:pStyle w:val="Listenabsatz"/>
        <w:numPr>
          <w:ilvl w:val="0"/>
          <w:numId w:val="2"/>
        </w:numPr>
      </w:pPr>
      <w:r w:rsidRPr="00D64106">
        <w:t xml:space="preserve">Schlechtriemen T, </w:t>
      </w:r>
      <w:proofErr w:type="spellStart"/>
      <w:r w:rsidRPr="00D64106">
        <w:t>Burghofer</w:t>
      </w:r>
      <w:proofErr w:type="spellEnd"/>
      <w:r w:rsidRPr="00D64106">
        <w:t xml:space="preserve"> K, L</w:t>
      </w:r>
      <w:r>
        <w:t xml:space="preserve">ackner CK, </w:t>
      </w:r>
      <w:proofErr w:type="spellStart"/>
      <w:r>
        <w:t>Altemeyer</w:t>
      </w:r>
      <w:proofErr w:type="spellEnd"/>
      <w:r>
        <w:t xml:space="preserve"> K-H (2005): Validierung des NACA-Score an</w:t>
      </w:r>
      <w:r w:rsidR="00957846">
        <w:t>ha</w:t>
      </w:r>
      <w:r>
        <w:t>nd objektivierbarer Parameter. Notfall Rettungsmed 8:96-108</w:t>
      </w:r>
    </w:p>
    <w:p w:rsidR="00EF392C" w:rsidRDefault="00EF392C" w:rsidP="00243478">
      <w:pPr>
        <w:pStyle w:val="Listenabsatz"/>
        <w:numPr>
          <w:ilvl w:val="0"/>
          <w:numId w:val="2"/>
        </w:numPr>
      </w:pPr>
      <w:r>
        <w:t xml:space="preserve">Schlechtriemen T, </w:t>
      </w:r>
      <w:proofErr w:type="spellStart"/>
      <w:r>
        <w:t>Burghofer</w:t>
      </w:r>
      <w:proofErr w:type="spellEnd"/>
      <w:r>
        <w:t xml:space="preserve"> K, Stolpe E, </w:t>
      </w:r>
      <w:proofErr w:type="spellStart"/>
      <w:r>
        <w:t>Altemeyer</w:t>
      </w:r>
      <w:proofErr w:type="spellEnd"/>
      <w:r>
        <w:t xml:space="preserve"> K-H, Lackner CK (2005): Der Münchner NACA-Score. Notfall Rettungsmed 8:109-111</w:t>
      </w:r>
    </w:p>
    <w:p w:rsidR="00243478" w:rsidRPr="00D64106" w:rsidRDefault="00243478" w:rsidP="00243478">
      <w:pPr>
        <w:pStyle w:val="Listenabsatz"/>
        <w:numPr>
          <w:ilvl w:val="0"/>
          <w:numId w:val="2"/>
        </w:numPr>
      </w:pPr>
      <w:r w:rsidRPr="00F10326">
        <w:t xml:space="preserve">Schmidt C, Ramsauer B, Witzel K (2008) Risikomanagement zur Fehlervermeidung im Krankenhaus: Standard Operating Procedures aus der Luftfahrt als Vorbild für eine strukturierte Kommunikation im Klinikalltag. </w:t>
      </w:r>
      <w:r w:rsidRPr="00D64106">
        <w:t xml:space="preserve">Z </w:t>
      </w:r>
      <w:proofErr w:type="spellStart"/>
      <w:r w:rsidRPr="00D64106">
        <w:t>Orthop</w:t>
      </w:r>
      <w:proofErr w:type="spellEnd"/>
      <w:r w:rsidRPr="00D64106">
        <w:t xml:space="preserve"> 146:175-178</w:t>
      </w:r>
    </w:p>
    <w:p w:rsidR="009D443F" w:rsidRDefault="009D443F" w:rsidP="00745DF8">
      <w:pPr>
        <w:pStyle w:val="Listenabsatz"/>
        <w:numPr>
          <w:ilvl w:val="0"/>
          <w:numId w:val="2"/>
        </w:numPr>
      </w:pPr>
      <w:proofErr w:type="spellStart"/>
      <w:r>
        <w:t>Schöpke</w:t>
      </w:r>
      <w:proofErr w:type="spellEnd"/>
      <w:r>
        <w:t xml:space="preserve"> T. Plappert T (2011): Kennzahlen der Notaufnahmen in Deutschland. </w:t>
      </w:r>
      <w:r w:rsidR="00456421">
        <w:t>Notfall Rettungsmed 14:371-378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t xml:space="preserve">Schröder H, Gilles L, </w:t>
      </w:r>
      <w:proofErr w:type="spellStart"/>
      <w:r w:rsidRPr="00F10326">
        <w:t>Stieger</w:t>
      </w:r>
      <w:proofErr w:type="spellEnd"/>
      <w:r w:rsidRPr="00F10326">
        <w:t xml:space="preserve"> L, Beckers S, </w:t>
      </w:r>
      <w:proofErr w:type="spellStart"/>
      <w:r w:rsidRPr="00F10326">
        <w:t>Sopka</w:t>
      </w:r>
      <w:proofErr w:type="spellEnd"/>
      <w:r w:rsidRPr="00F10326">
        <w:t xml:space="preserve"> S (2017): Patientensicherheit und Patientenübergaben in der studentischen Ausbildung der Anästhesie, Intensiv- und Notfallmedizin in Aachen. Anästh Intensivmed 58:S52</w:t>
      </w:r>
    </w:p>
    <w:p w:rsidR="00600AC4" w:rsidRPr="00F60F8C" w:rsidRDefault="00600AC4" w:rsidP="00745DF8">
      <w:pPr>
        <w:pStyle w:val="Listenabsatz"/>
        <w:numPr>
          <w:ilvl w:val="0"/>
          <w:numId w:val="2"/>
        </w:numPr>
      </w:pPr>
      <w:proofErr w:type="spellStart"/>
      <w:r w:rsidRPr="00F60F8C">
        <w:t>Schweigkofler</w:t>
      </w:r>
      <w:proofErr w:type="spellEnd"/>
      <w:r w:rsidRPr="00F60F8C">
        <w:t xml:space="preserve"> </w:t>
      </w:r>
      <w:r w:rsidR="00F60F8C" w:rsidRPr="00F60F8C">
        <w:t>U, Heinz SM, H</w:t>
      </w:r>
      <w:r w:rsidR="00F60F8C">
        <w:t xml:space="preserve">offmann R (2018): Massenanfall von Verletzten im Krankenhaus. Konzepte, Infrastruktur und Schulung. Trauma </w:t>
      </w:r>
      <w:proofErr w:type="spellStart"/>
      <w:r w:rsidR="00F60F8C">
        <w:t>Berufskrankh</w:t>
      </w:r>
      <w:proofErr w:type="spellEnd"/>
      <w:r w:rsidR="00F60F8C">
        <w:t xml:space="preserve"> 20:171-176</w:t>
      </w:r>
    </w:p>
    <w:p w:rsidR="00BF7FF7" w:rsidRPr="00BF7FF7" w:rsidRDefault="00BF7FF7" w:rsidP="00745DF8">
      <w:pPr>
        <w:pStyle w:val="Listenabsatz"/>
        <w:numPr>
          <w:ilvl w:val="0"/>
          <w:numId w:val="2"/>
        </w:numPr>
      </w:pPr>
      <w:proofErr w:type="spellStart"/>
      <w:r w:rsidRPr="00BF7FF7">
        <w:t>Sefrin</w:t>
      </w:r>
      <w:proofErr w:type="spellEnd"/>
      <w:r w:rsidRPr="00BF7FF7">
        <w:t xml:space="preserve"> P (2010): Schnittstelle Notarztdienst u</w:t>
      </w:r>
      <w:r>
        <w:t>nd Notaufnahme. Notarzt 26:256-259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Segall</w:t>
      </w:r>
      <w:proofErr w:type="spellEnd"/>
      <w:r w:rsidRPr="00F10326">
        <w:rPr>
          <w:lang w:val="en-GB"/>
        </w:rPr>
        <w:t xml:space="preserve"> N, Bonifacio AS, Schroeder RA, </w:t>
      </w:r>
      <w:proofErr w:type="spellStart"/>
      <w:r w:rsidRPr="00F10326">
        <w:rPr>
          <w:lang w:val="en-GB"/>
        </w:rPr>
        <w:t>Barbeito</w:t>
      </w:r>
      <w:proofErr w:type="spellEnd"/>
      <w:r w:rsidRPr="00F10326">
        <w:rPr>
          <w:lang w:val="en-GB"/>
        </w:rPr>
        <w:t xml:space="preserve"> A, Rogers D, </w:t>
      </w:r>
      <w:proofErr w:type="spellStart"/>
      <w:r w:rsidRPr="00F10326">
        <w:rPr>
          <w:lang w:val="en-GB"/>
        </w:rPr>
        <w:t>Thornlow</w:t>
      </w:r>
      <w:proofErr w:type="spellEnd"/>
      <w:r w:rsidRPr="00F10326">
        <w:rPr>
          <w:lang w:val="en-GB"/>
        </w:rPr>
        <w:t xml:space="preserve"> DK, Emery J, Kellum S, Wright MC, Mark JB, Durham VA (2012): Can we make postoperative patient handovers safer? A systematic review of the literature. </w:t>
      </w:r>
      <w:proofErr w:type="spellStart"/>
      <w:r w:rsidRPr="00F10326">
        <w:rPr>
          <w:lang w:val="en-GB"/>
        </w:rPr>
        <w:t>Anesth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Analg</w:t>
      </w:r>
      <w:proofErr w:type="spellEnd"/>
      <w:r w:rsidRPr="00F10326">
        <w:rPr>
          <w:lang w:val="en-GB"/>
        </w:rPr>
        <w:t xml:space="preserve"> 115:102-5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Seifert PC (2012): Implementing AORN Recommended Practices for Transfer of Patient Care Information. AORN Journal 96:475-93. </w:t>
      </w:r>
      <w:hyperlink r:id="rId16" w:history="1">
        <w:r w:rsidRPr="00F10326">
          <w:rPr>
            <w:rStyle w:val="Hyperlink"/>
            <w:color w:val="auto"/>
            <w:u w:val="none"/>
            <w:lang w:val="en-GB"/>
          </w:rPr>
          <w:t>http://dx.doi.org/10.1016/j.aorn.2012.08.011</w:t>
        </w:r>
      </w:hyperlink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Shah Y, </w:t>
      </w:r>
      <w:proofErr w:type="spellStart"/>
      <w:r w:rsidRPr="00F10326">
        <w:rPr>
          <w:lang w:val="en-GB"/>
        </w:rPr>
        <w:t>Alinier</w:t>
      </w:r>
      <w:proofErr w:type="spellEnd"/>
      <w:r w:rsidRPr="00F10326">
        <w:rPr>
          <w:lang w:val="en-GB"/>
        </w:rPr>
        <w:t xml:space="preserve"> G, </w:t>
      </w:r>
      <w:proofErr w:type="spellStart"/>
      <w:r w:rsidRPr="00F10326">
        <w:rPr>
          <w:lang w:val="en-GB"/>
        </w:rPr>
        <w:t>Pilay</w:t>
      </w:r>
      <w:proofErr w:type="spellEnd"/>
      <w:r w:rsidRPr="00F10326">
        <w:rPr>
          <w:lang w:val="en-GB"/>
        </w:rPr>
        <w:t xml:space="preserve"> Y (2016): Clinical handover between paramedics and emergency department staff: SBAR and IMIST-AMBO acronyms. International Paramedic Practice 6(2):37-44</w:t>
      </w:r>
    </w:p>
    <w:p w:rsidR="00152AD7" w:rsidRPr="00F10326" w:rsidRDefault="00152AD7" w:rsidP="00152AD7">
      <w:pPr>
        <w:pStyle w:val="Listenabsatz"/>
        <w:numPr>
          <w:ilvl w:val="0"/>
          <w:numId w:val="2"/>
        </w:numPr>
        <w:rPr>
          <w:lang w:val="nl-NL"/>
        </w:rPr>
      </w:pPr>
      <w:r w:rsidRPr="00F10326">
        <w:rPr>
          <w:lang w:val="nl-NL"/>
        </w:rPr>
        <w:t>Shahid S, Thomas S (2018): Situation, Background, Assessment, Recomendation (SBAR) Communication Tool for Handoff in Health Care – A Narrative Review. https://safetyinhealth.biomedcentral.com/track/pdf/10.1186/s40886-018-0073-1</w:t>
      </w:r>
    </w:p>
    <w:p w:rsidR="00152AD7" w:rsidRPr="00F10326" w:rsidRDefault="00152AD7" w:rsidP="00152AD7">
      <w:pPr>
        <w:pStyle w:val="Listenabsatz"/>
        <w:numPr>
          <w:ilvl w:val="0"/>
          <w:numId w:val="2"/>
        </w:numPr>
        <w:rPr>
          <w:lang w:val="nl-NL"/>
        </w:rPr>
      </w:pPr>
      <w:r w:rsidRPr="00F10326">
        <w:rPr>
          <w:lang w:val="nl-NL"/>
        </w:rPr>
        <w:t>Sieber R (2009): Strukturierte Patientenübergabe. Star of Life 2:17-21</w:t>
      </w:r>
    </w:p>
    <w:p w:rsidR="0049217B" w:rsidRDefault="0049217B" w:rsidP="008B55A4">
      <w:pPr>
        <w:pStyle w:val="Listenabsatz"/>
        <w:numPr>
          <w:ilvl w:val="0"/>
          <w:numId w:val="2"/>
        </w:numPr>
      </w:pPr>
      <w:r>
        <w:t xml:space="preserve">Soda H, </w:t>
      </w:r>
      <w:proofErr w:type="spellStart"/>
      <w:r>
        <w:t>Zegler</w:t>
      </w:r>
      <w:proofErr w:type="spellEnd"/>
      <w:r>
        <w:t xml:space="preserve"> V, </w:t>
      </w:r>
      <w:proofErr w:type="spellStart"/>
      <w:r>
        <w:t>Shammas</w:t>
      </w:r>
      <w:proofErr w:type="spellEnd"/>
      <w:r>
        <w:t xml:space="preserve"> L, </w:t>
      </w:r>
      <w:proofErr w:type="spellStart"/>
      <w:r>
        <w:t>Griewing</w:t>
      </w:r>
      <w:proofErr w:type="spellEnd"/>
      <w:r>
        <w:t xml:space="preserve"> B, </w:t>
      </w:r>
      <w:proofErr w:type="spellStart"/>
      <w:r>
        <w:t>Kipprich</w:t>
      </w:r>
      <w:proofErr w:type="spellEnd"/>
      <w:r>
        <w:t xml:space="preserve"> U, Keidel M, Rashid A (2017): Telemedizini</w:t>
      </w:r>
      <w:r w:rsidR="00957846">
        <w:t>s</w:t>
      </w:r>
      <w:r>
        <w:t>che Voranmeldung in der akuten Schlaganfallversorgung. Nervenarzt 88:120-129</w:t>
      </w:r>
    </w:p>
    <w:p w:rsidR="008B55A4" w:rsidRPr="008B55A4" w:rsidRDefault="00BF7FF7" w:rsidP="008B55A4">
      <w:pPr>
        <w:pStyle w:val="Listenabsatz"/>
        <w:numPr>
          <w:ilvl w:val="0"/>
          <w:numId w:val="2"/>
        </w:numPr>
      </w:pPr>
      <w:r>
        <w:t>Sp</w:t>
      </w:r>
      <w:r w:rsidR="008B55A4">
        <w:t xml:space="preserve">eer T, </w:t>
      </w:r>
      <w:proofErr w:type="spellStart"/>
      <w:r w:rsidR="008B55A4">
        <w:t>Mühlbradt</w:t>
      </w:r>
      <w:proofErr w:type="spellEnd"/>
      <w:r w:rsidR="008B55A4">
        <w:t xml:space="preserve"> T, </w:t>
      </w:r>
      <w:proofErr w:type="spellStart"/>
      <w:r w:rsidR="008B55A4">
        <w:t>Fastner</w:t>
      </w:r>
      <w:proofErr w:type="spellEnd"/>
      <w:r w:rsidR="008B55A4">
        <w:t xml:space="preserve"> C, </w:t>
      </w:r>
      <w:proofErr w:type="spellStart"/>
      <w:r w:rsidR="008B55A4">
        <w:t>Schöfski</w:t>
      </w:r>
      <w:proofErr w:type="spellEnd"/>
      <w:r w:rsidR="008B55A4">
        <w:t xml:space="preserve"> O, Schröder O (2019): Simulationstraining als Teil des klinischen Risikomanagements. Anaesthesist doi.org/10.1007/s00-101-019-0540-z</w:t>
      </w:r>
    </w:p>
    <w:p w:rsidR="0075478E" w:rsidRPr="0075478E" w:rsidRDefault="0075478E" w:rsidP="008B55A4">
      <w:pPr>
        <w:pStyle w:val="Listenabsatz"/>
        <w:numPr>
          <w:ilvl w:val="0"/>
          <w:numId w:val="2"/>
        </w:numPr>
      </w:pPr>
      <w:r>
        <w:t xml:space="preserve">St. Pierre M, Hofinger G (2014): Risikofaktor Mensch? </w:t>
      </w:r>
      <w:r w:rsidRPr="0075478E">
        <w:t xml:space="preserve">„Human </w:t>
      </w:r>
      <w:proofErr w:type="spellStart"/>
      <w:r w:rsidRPr="0075478E">
        <w:t>Factors</w:t>
      </w:r>
      <w:proofErr w:type="spellEnd"/>
      <w:r w:rsidR="00957846">
        <w:t>“</w:t>
      </w:r>
      <w:r w:rsidRPr="0075478E">
        <w:t xml:space="preserve"> und Fehler in der</w:t>
      </w:r>
      <w:r>
        <w:t xml:space="preserve"> Akutmedizin. </w:t>
      </w:r>
      <w:r w:rsidRPr="0075478E">
        <w:t xml:space="preserve">In: St. Pierre M, Hofinger G: Human </w:t>
      </w:r>
      <w:proofErr w:type="spellStart"/>
      <w:r w:rsidRPr="0075478E">
        <w:t>Factors</w:t>
      </w:r>
      <w:proofErr w:type="spellEnd"/>
      <w:r w:rsidRPr="0075478E">
        <w:t xml:space="preserve"> und Patientensicherhei</w:t>
      </w:r>
      <w:r>
        <w:t>t in der Akutmedizin. Springer Berlin Heidelberg</w:t>
      </w:r>
    </w:p>
    <w:p w:rsidR="008B55A4" w:rsidRPr="00F10326" w:rsidRDefault="008B55A4" w:rsidP="008B55A4">
      <w:pPr>
        <w:pStyle w:val="Listenabsatz"/>
        <w:numPr>
          <w:ilvl w:val="0"/>
          <w:numId w:val="2"/>
        </w:numPr>
      </w:pPr>
      <w:r w:rsidRPr="00F10326">
        <w:rPr>
          <w:lang w:val="nl-NL"/>
        </w:rPr>
        <w:t>Sta</w:t>
      </w:r>
      <w:r w:rsidR="002302AB">
        <w:rPr>
          <w:lang w:val="nl-NL"/>
        </w:rPr>
        <w:t>r</w:t>
      </w:r>
      <w:r w:rsidRPr="00F10326">
        <w:rPr>
          <w:lang w:val="nl-NL"/>
        </w:rPr>
        <w:t xml:space="preserve">mer AL, Spector MD, Stivastava R et al. </w:t>
      </w:r>
      <w:r w:rsidRPr="00F10326">
        <w:rPr>
          <w:lang w:val="en-GB"/>
        </w:rPr>
        <w:t xml:space="preserve">(2014): Changes in medical errors after implementation of a handoff program. N </w:t>
      </w:r>
      <w:proofErr w:type="spellStart"/>
      <w:r w:rsidRPr="00F10326">
        <w:rPr>
          <w:lang w:val="en-GB"/>
        </w:rPr>
        <w:t>Engl</w:t>
      </w:r>
      <w:proofErr w:type="spellEnd"/>
      <w:r w:rsidRPr="00F10326">
        <w:rPr>
          <w:lang w:val="en-GB"/>
        </w:rPr>
        <w:t xml:space="preserve"> J Med 371:1803-12</w:t>
      </w:r>
    </w:p>
    <w:p w:rsidR="001C6DF8" w:rsidRPr="00F10326" w:rsidRDefault="001C6DF8" w:rsidP="00152AD7">
      <w:pPr>
        <w:pStyle w:val="Listenabsatz"/>
        <w:numPr>
          <w:ilvl w:val="0"/>
          <w:numId w:val="2"/>
        </w:numPr>
        <w:rPr>
          <w:lang w:val="nl-NL"/>
        </w:rPr>
      </w:pPr>
      <w:r w:rsidRPr="00F10326">
        <w:rPr>
          <w:lang w:val="nl-NL"/>
        </w:rPr>
        <w:lastRenderedPageBreak/>
        <w:t>Sujan MA, Chessum P, Rudd M, Fitton L, Inada-Kim M, Spurgeon P, Cooke MW (2015): Emergency Care Handover (ECHO study) across care boundaries: the need for joint decision making and consideration of psycosocial history. Emerg Med J 32:112-118</w:t>
      </w:r>
    </w:p>
    <w:p w:rsidR="00152AD7" w:rsidRPr="00F10326" w:rsidRDefault="00152AD7" w:rsidP="00152AD7">
      <w:pPr>
        <w:pStyle w:val="Listenabsatz"/>
        <w:numPr>
          <w:ilvl w:val="0"/>
          <w:numId w:val="2"/>
        </w:numPr>
        <w:rPr>
          <w:lang w:val="nl-NL"/>
        </w:rPr>
      </w:pPr>
      <w:r w:rsidRPr="00F10326">
        <w:rPr>
          <w:lang w:val="nl-NL"/>
        </w:rPr>
        <w:t>Sujan M, Spurgeon P, Inada-Kim M, et al. (2014): Clinical handover within the emergency care pathway and the potential risks of clinical handover failure (ECHO): primary research. Health Serv Deliv Res D</w:t>
      </w:r>
      <w:r w:rsidR="00C923BA" w:rsidRPr="00F10326">
        <w:rPr>
          <w:lang w:val="nl-NL"/>
        </w:rPr>
        <w:t>oi</w:t>
      </w:r>
      <w:r w:rsidRPr="00F10326">
        <w:rPr>
          <w:lang w:val="nl-NL"/>
        </w:rPr>
        <w:t xml:space="preserve"> 10.3310/ hsdr02050</w:t>
      </w:r>
    </w:p>
    <w:p w:rsidR="005E09AB" w:rsidRPr="00F10326" w:rsidRDefault="005E09AB" w:rsidP="0024347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Talbot R, </w:t>
      </w:r>
      <w:proofErr w:type="spellStart"/>
      <w:r w:rsidR="00873587" w:rsidRPr="00F10326">
        <w:rPr>
          <w:lang w:val="en-GB"/>
        </w:rPr>
        <w:t>Bleetman</w:t>
      </w:r>
      <w:proofErr w:type="spellEnd"/>
      <w:r w:rsidR="00873587" w:rsidRPr="00F10326">
        <w:rPr>
          <w:lang w:val="en-GB"/>
        </w:rPr>
        <w:t xml:space="preserve"> A (2007): Retention of information by emergency department staff at ambulance handover: do standardised approaches work? Emerg Med J 24:539-542. Doi 10.1136/emj.2006.045906</w:t>
      </w:r>
    </w:p>
    <w:p w:rsidR="00EA2D9D" w:rsidRDefault="00EA2D9D" w:rsidP="008B5D3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Thakore s, Morrison W (2001): A survey of the perceived quality of patient handover by ambulance staff in the resuscitation room. Emerg Med J 18:293-296 </w:t>
      </w:r>
    </w:p>
    <w:p w:rsidR="00243478" w:rsidRPr="00F10326" w:rsidRDefault="00243478" w:rsidP="008B5D3F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The Joint Commission (2007) Improving </w:t>
      </w:r>
      <w:proofErr w:type="spellStart"/>
      <w:r w:rsidRPr="00F10326">
        <w:rPr>
          <w:lang w:val="en-GB"/>
        </w:rPr>
        <w:t>americas</w:t>
      </w:r>
      <w:proofErr w:type="spellEnd"/>
      <w:r w:rsidRPr="00F10326">
        <w:rPr>
          <w:lang w:val="en-GB"/>
        </w:rPr>
        <w:t xml:space="preserve"> hospitals. The Joint Commission´s annual report on quality and safety. https://www.jointcommission.org/assets/1/6/2007_Annual_Report.pdf</w:t>
      </w:r>
    </w:p>
    <w:p w:rsidR="00D75C35" w:rsidRPr="00D75C35" w:rsidRDefault="00D75C35" w:rsidP="00152AD7">
      <w:pPr>
        <w:pStyle w:val="Listenabsatz"/>
        <w:numPr>
          <w:ilvl w:val="0"/>
          <w:numId w:val="2"/>
        </w:numPr>
      </w:pPr>
      <w:r w:rsidRPr="00D75C35">
        <w:t xml:space="preserve">The Joint </w:t>
      </w:r>
      <w:proofErr w:type="spellStart"/>
      <w:r w:rsidRPr="00D75C35">
        <w:t>Commission</w:t>
      </w:r>
      <w:proofErr w:type="spellEnd"/>
      <w:r w:rsidRPr="00D75C35">
        <w:t xml:space="preserve"> (2007): Kommunikation bei de</w:t>
      </w:r>
      <w:r>
        <w:t>r Patientenweiterleitung. https://www.jointcommissioninternational.org/assets/3/7/PatientSolutionsGerman.pdf</w:t>
      </w:r>
    </w:p>
    <w:p w:rsidR="00152AD7" w:rsidRPr="00F10326" w:rsidRDefault="00152AD7" w:rsidP="00152AD7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>The Joint Commission (2017): Sentinel Event Alert Inadeq</w:t>
      </w:r>
      <w:r w:rsidRPr="001A7358">
        <w:rPr>
          <w:lang w:val="en-GB"/>
        </w:rPr>
        <w:t xml:space="preserve">uate hand-off communication. </w:t>
      </w:r>
      <w:hyperlink r:id="rId17" w:history="1">
        <w:r w:rsidR="001A7358" w:rsidRPr="001A7358">
          <w:rPr>
            <w:rStyle w:val="Hyperlink"/>
            <w:color w:val="auto"/>
            <w:u w:val="none"/>
            <w:lang w:val="en-GB"/>
          </w:rPr>
          <w:t>https://www.jointcommission.org/assets/1/18/</w:t>
        </w:r>
      </w:hyperlink>
      <w:r w:rsidR="001A7358" w:rsidRPr="001A7358">
        <w:rPr>
          <w:lang w:val="en-GB"/>
        </w:rPr>
        <w:t xml:space="preserve"> </w:t>
      </w:r>
      <w:r w:rsidRPr="00F10326">
        <w:rPr>
          <w:lang w:val="en-GB"/>
        </w:rPr>
        <w:t>SEA_58_Hand_off_Comms_9_6_17_Final_(1).pdf</w:t>
      </w:r>
    </w:p>
    <w:p w:rsidR="0091783F" w:rsidRDefault="0091783F" w:rsidP="00243478">
      <w:pPr>
        <w:pStyle w:val="Listenabsatz"/>
        <w:numPr>
          <w:ilvl w:val="0"/>
          <w:numId w:val="2"/>
        </w:numPr>
        <w:rPr>
          <w:lang w:val="en-GB"/>
        </w:rPr>
      </w:pPr>
      <w:r w:rsidRPr="00E445ED">
        <w:t xml:space="preserve">Thelen S, Michael M, </w:t>
      </w:r>
      <w:proofErr w:type="spellStart"/>
      <w:r w:rsidRPr="00E445ED">
        <w:t>Ashmawy</w:t>
      </w:r>
      <w:proofErr w:type="spellEnd"/>
      <w:r w:rsidRPr="00E445ED">
        <w:t xml:space="preserve"> H, Knoefel WT, et al. (2019): Schockraummanagement bei traumatologischen Patienten. </w:t>
      </w:r>
      <w:r>
        <w:rPr>
          <w:lang w:val="en-GB"/>
        </w:rPr>
        <w:t>Anaesthesist 68:49-66</w:t>
      </w:r>
    </w:p>
    <w:p w:rsidR="00802AB4" w:rsidRDefault="00802AB4" w:rsidP="0024347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Thompson JE, Collett LW, </w:t>
      </w:r>
      <w:proofErr w:type="spellStart"/>
      <w:r>
        <w:rPr>
          <w:lang w:val="en-GB"/>
        </w:rPr>
        <w:t>Langbart</w:t>
      </w:r>
      <w:proofErr w:type="spellEnd"/>
      <w:r>
        <w:rPr>
          <w:lang w:val="en-GB"/>
        </w:rPr>
        <w:t xml:space="preserve"> MJ, </w:t>
      </w:r>
      <w:r w:rsidR="005E051B">
        <w:rPr>
          <w:lang w:val="en-GB"/>
        </w:rPr>
        <w:t xml:space="preserve">Purcell NJ, Boyd SM, </w:t>
      </w:r>
      <w:proofErr w:type="spellStart"/>
      <w:r w:rsidR="005E051B">
        <w:rPr>
          <w:lang w:val="en-GB"/>
        </w:rPr>
        <w:t>Yuminaga</w:t>
      </w:r>
      <w:proofErr w:type="spellEnd"/>
      <w:r w:rsidR="005E051B">
        <w:rPr>
          <w:lang w:val="en-GB"/>
        </w:rPr>
        <w:t xml:space="preserve"> Y, </w:t>
      </w:r>
      <w:proofErr w:type="spellStart"/>
      <w:r w:rsidR="005E051B">
        <w:rPr>
          <w:lang w:val="en-GB"/>
        </w:rPr>
        <w:t>Ossolinski</w:t>
      </w:r>
      <w:proofErr w:type="spellEnd"/>
      <w:r w:rsidR="005E051B">
        <w:rPr>
          <w:lang w:val="en-GB"/>
        </w:rPr>
        <w:t xml:space="preserve"> G, Susanto C, McCormack A (2011): Using the ISBAR handover tool in junior medical officer handover: a study in an Australian tertiary hospital. Postgrad Med J 87:340-344 </w:t>
      </w:r>
    </w:p>
    <w:p w:rsidR="00745DF8" w:rsidRPr="00F10326" w:rsidRDefault="00745DF8" w:rsidP="0024347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F10326">
        <w:rPr>
          <w:lang w:val="en-GB"/>
        </w:rPr>
        <w:t>Toccafondi</w:t>
      </w:r>
      <w:proofErr w:type="spellEnd"/>
      <w:r w:rsidRPr="00F10326">
        <w:rPr>
          <w:lang w:val="en-GB"/>
        </w:rPr>
        <w:t xml:space="preserve"> G, </w:t>
      </w:r>
      <w:proofErr w:type="spellStart"/>
      <w:r w:rsidRPr="00F10326">
        <w:rPr>
          <w:lang w:val="en-GB"/>
        </w:rPr>
        <w:t>Albolino</w:t>
      </w:r>
      <w:proofErr w:type="spellEnd"/>
      <w:r w:rsidRPr="00F10326">
        <w:rPr>
          <w:lang w:val="en-GB"/>
        </w:rPr>
        <w:t xml:space="preserve"> S, Tartaglia R (2012): The collaborative communication model for patient handover at the interface between high-acuity and low-acuity care. BMJ Qual </w:t>
      </w:r>
      <w:proofErr w:type="spellStart"/>
      <w:r w:rsidRPr="00F10326">
        <w:rPr>
          <w:lang w:val="en-GB"/>
        </w:rPr>
        <w:t>Saf</w:t>
      </w:r>
      <w:proofErr w:type="spellEnd"/>
      <w:r w:rsidRPr="00F10326">
        <w:rPr>
          <w:lang w:val="en-GB"/>
        </w:rPr>
        <w:t xml:space="preserve"> 21:i58-i66. Doi</w:t>
      </w:r>
      <w:r w:rsidR="00C923BA" w:rsidRPr="00F10326">
        <w:rPr>
          <w:lang w:val="en-GB"/>
        </w:rPr>
        <w:t xml:space="preserve"> </w:t>
      </w:r>
      <w:r w:rsidRPr="00F10326">
        <w:rPr>
          <w:lang w:val="en-GB"/>
        </w:rPr>
        <w:t>101136.bmjqs-2012-00178</w:t>
      </w:r>
    </w:p>
    <w:p w:rsidR="00042C5A" w:rsidRPr="00042C5A" w:rsidRDefault="00042C5A" w:rsidP="00DA22B1">
      <w:pPr>
        <w:pStyle w:val="Listenabsatz"/>
        <w:numPr>
          <w:ilvl w:val="0"/>
          <w:numId w:val="2"/>
        </w:numPr>
      </w:pPr>
      <w:proofErr w:type="spellStart"/>
      <w:r w:rsidRPr="00042C5A">
        <w:t>Trentzsch</w:t>
      </w:r>
      <w:proofErr w:type="spellEnd"/>
      <w:r w:rsidRPr="00042C5A">
        <w:t xml:space="preserve"> H, Urban B, </w:t>
      </w:r>
      <w:proofErr w:type="spellStart"/>
      <w:r w:rsidRPr="00042C5A">
        <w:t>Sandmeyer</w:t>
      </w:r>
      <w:proofErr w:type="spellEnd"/>
      <w:r w:rsidRPr="00042C5A">
        <w:t xml:space="preserve"> B, Hammer T, Strohm</w:t>
      </w:r>
      <w:r>
        <w:t xml:space="preserve"> PC, </w:t>
      </w:r>
      <w:proofErr w:type="spellStart"/>
      <w:r>
        <w:t>Lazarovici</w:t>
      </w:r>
      <w:proofErr w:type="spellEnd"/>
      <w:r>
        <w:t xml:space="preserve"> M (2013): Verbessern </w:t>
      </w:r>
      <w:proofErr w:type="spellStart"/>
      <w:r>
        <w:t>simulatorbasierte</w:t>
      </w:r>
      <w:proofErr w:type="spellEnd"/>
      <w:r>
        <w:t xml:space="preserve"> Teamtrainings die Patientensicherheit? Unfallchirurg 116:900-908</w:t>
      </w:r>
    </w:p>
    <w:p w:rsidR="00DA22B1" w:rsidRPr="00F10326" w:rsidRDefault="00DA22B1" w:rsidP="00DA22B1">
      <w:pPr>
        <w:pStyle w:val="Listenabsatz"/>
        <w:numPr>
          <w:ilvl w:val="0"/>
          <w:numId w:val="2"/>
        </w:numPr>
      </w:pPr>
      <w:r w:rsidRPr="00F10326">
        <w:t>Unger J (2016): SBAR: Strukturierte Patientenübergabe in der Notaufnahme. https://www.globalems.net/2016/05/10/sbar-strukturierte-patientenubergabe-in-der-notaufnahme</w:t>
      </w:r>
    </w:p>
    <w:p w:rsidR="00F674DD" w:rsidRPr="00F10326" w:rsidRDefault="00F674DD" w:rsidP="00F674DD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Van </w:t>
      </w:r>
      <w:proofErr w:type="spellStart"/>
      <w:r w:rsidRPr="00F10326">
        <w:rPr>
          <w:lang w:val="en-GB"/>
        </w:rPr>
        <w:t>Rensen</w:t>
      </w:r>
      <w:proofErr w:type="spellEnd"/>
      <w:r w:rsidRPr="00F10326">
        <w:rPr>
          <w:lang w:val="en-GB"/>
        </w:rPr>
        <w:t xml:space="preserve"> EL, Groen ES, </w:t>
      </w:r>
      <w:proofErr w:type="spellStart"/>
      <w:r w:rsidRPr="00F10326">
        <w:rPr>
          <w:lang w:val="en-GB"/>
        </w:rPr>
        <w:t>Numan</w:t>
      </w:r>
      <w:proofErr w:type="spellEnd"/>
      <w:r w:rsidRPr="00F10326">
        <w:rPr>
          <w:lang w:val="en-GB"/>
        </w:rPr>
        <w:t xml:space="preserve"> SC, Smit HJ, Cremer OL, Tales K, </w:t>
      </w:r>
      <w:proofErr w:type="spellStart"/>
      <w:r w:rsidRPr="00F10326">
        <w:rPr>
          <w:lang w:val="en-GB"/>
        </w:rPr>
        <w:t>Kalkman</w:t>
      </w:r>
      <w:proofErr w:type="spellEnd"/>
      <w:r w:rsidRPr="00F10326">
        <w:rPr>
          <w:lang w:val="en-GB"/>
        </w:rPr>
        <w:t xml:space="preserve"> CJ (2012): Multitasking during patient handover in the recovery room. </w:t>
      </w:r>
      <w:proofErr w:type="spellStart"/>
      <w:r w:rsidRPr="00F10326">
        <w:rPr>
          <w:lang w:val="en-GB"/>
        </w:rPr>
        <w:t>Anesth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Analg</w:t>
      </w:r>
      <w:proofErr w:type="spellEnd"/>
      <w:r w:rsidRPr="00F10326">
        <w:rPr>
          <w:lang w:val="en-GB"/>
        </w:rPr>
        <w:t xml:space="preserve"> 115:1183-7</w:t>
      </w:r>
    </w:p>
    <w:p w:rsidR="00716FEF" w:rsidRPr="00A87B73" w:rsidRDefault="00716FEF" w:rsidP="00716FEF">
      <w:pPr>
        <w:pStyle w:val="Listenabsatz"/>
        <w:numPr>
          <w:ilvl w:val="0"/>
          <w:numId w:val="2"/>
        </w:numPr>
      </w:pPr>
      <w:r w:rsidRPr="00A87B73">
        <w:t xml:space="preserve">Vogelsang H, </w:t>
      </w:r>
      <w:proofErr w:type="spellStart"/>
      <w:r w:rsidRPr="00A87B73">
        <w:t>Botteck</w:t>
      </w:r>
      <w:proofErr w:type="spellEnd"/>
      <w:r w:rsidRPr="00A87B73">
        <w:t xml:space="preserve"> MN, Herzog-</w:t>
      </w:r>
      <w:proofErr w:type="spellStart"/>
      <w:r w:rsidRPr="00A87B73">
        <w:t>Niescery</w:t>
      </w:r>
      <w:proofErr w:type="spellEnd"/>
      <w:r w:rsidRPr="00A87B73">
        <w:t xml:space="preserve"> J, Kirov J, </w:t>
      </w:r>
      <w:proofErr w:type="spellStart"/>
      <w:r w:rsidRPr="00A87B73">
        <w:t>Lits</w:t>
      </w:r>
      <w:r>
        <w:t>chko</w:t>
      </w:r>
      <w:proofErr w:type="spellEnd"/>
      <w:r>
        <w:t xml:space="preserve"> D, Weber TP, </w:t>
      </w:r>
      <w:proofErr w:type="spellStart"/>
      <w:r>
        <w:t>Gude</w:t>
      </w:r>
      <w:proofErr w:type="spellEnd"/>
      <w:r>
        <w:t xml:space="preserve"> P (2019): Übertragung einer „Cockpit-Strategie“ in die Anästhesie. Anaesthesist 68:30-38</w:t>
      </w:r>
    </w:p>
    <w:p w:rsidR="00AC3FEA" w:rsidRPr="00AC3FEA" w:rsidRDefault="00AC3FEA" w:rsidP="00716FEF">
      <w:pPr>
        <w:pStyle w:val="Listenabsatz"/>
        <w:numPr>
          <w:ilvl w:val="0"/>
          <w:numId w:val="2"/>
        </w:numPr>
      </w:pPr>
      <w:r w:rsidRPr="00AC3FEA">
        <w:t xml:space="preserve">Vogt L, </w:t>
      </w:r>
      <w:proofErr w:type="spellStart"/>
      <w:r w:rsidRPr="00AC3FEA">
        <w:t>Sopka</w:t>
      </w:r>
      <w:proofErr w:type="spellEnd"/>
      <w:r w:rsidRPr="00AC3FEA">
        <w:t xml:space="preserve"> S (2017): Patientenversorg</w:t>
      </w:r>
      <w:r>
        <w:t>ung – aber sicher. Anaesthesist 66:393-395</w:t>
      </w:r>
    </w:p>
    <w:p w:rsidR="00716FEF" w:rsidRPr="00F10326" w:rsidRDefault="00716FEF" w:rsidP="00716FEF">
      <w:pPr>
        <w:pStyle w:val="Listenabsatz"/>
        <w:numPr>
          <w:ilvl w:val="0"/>
          <w:numId w:val="2"/>
        </w:numPr>
      </w:pPr>
      <w:r w:rsidRPr="00F10326">
        <w:t xml:space="preserve">Von </w:t>
      </w:r>
      <w:proofErr w:type="spellStart"/>
      <w:r w:rsidRPr="00F10326">
        <w:t>Dossow</w:t>
      </w:r>
      <w:proofErr w:type="spellEnd"/>
      <w:r w:rsidRPr="00F10326">
        <w:t xml:space="preserve"> V, </w:t>
      </w:r>
      <w:proofErr w:type="spellStart"/>
      <w:r w:rsidRPr="00F10326">
        <w:t>Zwißler</w:t>
      </w:r>
      <w:proofErr w:type="spellEnd"/>
      <w:r w:rsidRPr="00F10326">
        <w:t xml:space="preserve"> B (2016): DGAI Info: Strukturierte Patientenübergabe in der perioperativen Phase – Das SBAR-Konzept. Anästh Intensivmed 57:88-90</w:t>
      </w:r>
    </w:p>
    <w:p w:rsidR="00716FEF" w:rsidRPr="00F10326" w:rsidRDefault="00716FEF" w:rsidP="00716FEF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Von </w:t>
      </w:r>
      <w:proofErr w:type="spellStart"/>
      <w:r w:rsidRPr="00F10326">
        <w:rPr>
          <w:lang w:val="en-GB"/>
        </w:rPr>
        <w:t>Eggins</w:t>
      </w:r>
      <w:proofErr w:type="spellEnd"/>
      <w:r w:rsidRPr="00F10326">
        <w:rPr>
          <w:lang w:val="en-GB"/>
        </w:rPr>
        <w:t xml:space="preserve"> S, Slade D, Geddes F (2016): Effective Communication in Clinical Handover. Walter de Gruyter Berlin Boston Peking</w:t>
      </w:r>
    </w:p>
    <w:p w:rsidR="00F674DD" w:rsidRPr="00F674DD" w:rsidRDefault="00F674DD" w:rsidP="00745DF8">
      <w:pPr>
        <w:pStyle w:val="Listenabsatz"/>
        <w:numPr>
          <w:ilvl w:val="0"/>
          <w:numId w:val="2"/>
        </w:numPr>
      </w:pPr>
      <w:r>
        <w:t xml:space="preserve">Von </w:t>
      </w:r>
      <w:proofErr w:type="spellStart"/>
      <w:r>
        <w:t>Rüdern</w:t>
      </w:r>
      <w:proofErr w:type="spellEnd"/>
      <w:r>
        <w:t xml:space="preserve"> C, </w:t>
      </w:r>
      <w:proofErr w:type="spellStart"/>
      <w:r>
        <w:t>Bühren</w:t>
      </w:r>
      <w:proofErr w:type="spellEnd"/>
      <w:r>
        <w:t xml:space="preserve"> V, Perl M (2017): </w:t>
      </w:r>
      <w:proofErr w:type="spellStart"/>
      <w:r>
        <w:t>Polytraumamanagement</w:t>
      </w:r>
      <w:proofErr w:type="spellEnd"/>
      <w:r>
        <w:t xml:space="preserve"> – Behandlung des Schwerverletzten in Schockraum </w:t>
      </w:r>
      <w:proofErr w:type="spellStart"/>
      <w:r>
        <w:t>undOP</w:t>
      </w:r>
      <w:proofErr w:type="spellEnd"/>
      <w:r>
        <w:t xml:space="preserve">. Z </w:t>
      </w:r>
      <w:proofErr w:type="spellStart"/>
      <w:r>
        <w:t>Oo</w:t>
      </w:r>
      <w:proofErr w:type="spellEnd"/>
    </w:p>
    <w:p w:rsidR="00881462" w:rsidRDefault="00881462" w:rsidP="00881462">
      <w:pPr>
        <w:pStyle w:val="Listenabsatz"/>
        <w:numPr>
          <w:ilvl w:val="0"/>
          <w:numId w:val="2"/>
        </w:numPr>
      </w:pPr>
      <w:r w:rsidRPr="00881462">
        <w:t>Walcher F, Kulla M (2011): K</w:t>
      </w:r>
      <w:r>
        <w:t>erndatensatz „Notaufnahme“. DÄB 108: A626-627</w:t>
      </w:r>
    </w:p>
    <w:p w:rsidR="008C7E4B" w:rsidRPr="00881462" w:rsidRDefault="008C7E4B" w:rsidP="00881462">
      <w:pPr>
        <w:pStyle w:val="Listenabsatz"/>
        <w:numPr>
          <w:ilvl w:val="0"/>
          <w:numId w:val="2"/>
        </w:numPr>
      </w:pPr>
      <w:r>
        <w:t xml:space="preserve">Walcher F, Kulla M, Klinger S, Röhrig R, </w:t>
      </w:r>
      <w:proofErr w:type="spellStart"/>
      <w:r>
        <w:t>Wyen</w:t>
      </w:r>
      <w:proofErr w:type="spellEnd"/>
      <w:r>
        <w:t xml:space="preserve"> H, Bernhard M, </w:t>
      </w:r>
      <w:proofErr w:type="spellStart"/>
      <w:r>
        <w:t>Gräff</w:t>
      </w:r>
      <w:proofErr w:type="spellEnd"/>
      <w:r>
        <w:t xml:space="preserve"> I, </w:t>
      </w:r>
      <w:proofErr w:type="spellStart"/>
      <w:r>
        <w:t>Nienaber</w:t>
      </w:r>
      <w:proofErr w:type="spellEnd"/>
      <w:r>
        <w:t xml:space="preserve"> U, Petersen P, Himmelreich H, </w:t>
      </w:r>
      <w:proofErr w:type="spellStart"/>
      <w:r>
        <w:t>Schweigkofler</w:t>
      </w:r>
      <w:proofErr w:type="spellEnd"/>
      <w:r>
        <w:t xml:space="preserve"> U, </w:t>
      </w:r>
      <w:proofErr w:type="spellStart"/>
      <w:r>
        <w:t>Marzi</w:t>
      </w:r>
      <w:proofErr w:type="spellEnd"/>
      <w:r>
        <w:t xml:space="preserve"> I, </w:t>
      </w:r>
      <w:proofErr w:type="spellStart"/>
      <w:r>
        <w:t>Lefering</w:t>
      </w:r>
      <w:proofErr w:type="spellEnd"/>
      <w:r>
        <w:t xml:space="preserve"> R (2012): </w:t>
      </w:r>
      <w:r w:rsidR="002E2183">
        <w:t xml:space="preserve">Standardisierte Dokumentation im Schockraum mit dem Kerndatensatz „Notaufnahme“ der DIVI. </w:t>
      </w:r>
      <w:r>
        <w:t>Unfallchirurg 115:457-464</w:t>
      </w:r>
    </w:p>
    <w:p w:rsidR="00881462" w:rsidRDefault="00745DF8" w:rsidP="00881462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lastRenderedPageBreak/>
        <w:t>Walton H, Munro W (2015): Improving the quality of handover by addressing handover culture and introducing a new, multi-disciplinary, team-based handover meeting. BMJ Qual Improv Report. doi:10.1136/bmjquality.u206069.w2989</w:t>
      </w:r>
    </w:p>
    <w:p w:rsidR="00B952E8" w:rsidRDefault="00B952E8" w:rsidP="00881462">
      <w:pPr>
        <w:pStyle w:val="Listenabsatz"/>
        <w:numPr>
          <w:ilvl w:val="0"/>
          <w:numId w:val="2"/>
        </w:numPr>
      </w:pPr>
      <w:proofErr w:type="spellStart"/>
      <w:r>
        <w:t>Waßmer</w:t>
      </w:r>
      <w:proofErr w:type="spellEnd"/>
      <w:r>
        <w:t xml:space="preserve"> R, Zimmer M, Oberndörfer D, Wilken V, Ackermann H, </w:t>
      </w:r>
      <w:proofErr w:type="spellStart"/>
      <w:r>
        <w:t>Breitkreutz</w:t>
      </w:r>
      <w:proofErr w:type="spellEnd"/>
      <w:r>
        <w:t xml:space="preserve"> R (2011): Kann durch eine einfache Schulung das Kommunikations- und Patientenübergabe-management in der Notfallmedizin verbessert werden? Notfall Rettungsmed 14:37-44</w:t>
      </w:r>
    </w:p>
    <w:p w:rsidR="00302FAB" w:rsidRDefault="00302FAB" w:rsidP="00881462">
      <w:pPr>
        <w:pStyle w:val="Listenabsatz"/>
        <w:numPr>
          <w:ilvl w:val="0"/>
          <w:numId w:val="2"/>
        </w:numPr>
      </w:pPr>
      <w:r>
        <w:t xml:space="preserve">Weichert O, Lenz W, </w:t>
      </w:r>
      <w:proofErr w:type="spellStart"/>
      <w:r>
        <w:t>Lenssen</w:t>
      </w:r>
      <w:proofErr w:type="spellEnd"/>
      <w:r>
        <w:t xml:space="preserve"> U, </w:t>
      </w:r>
      <w:proofErr w:type="spellStart"/>
      <w:r>
        <w:t>Kemmeries</w:t>
      </w:r>
      <w:proofErr w:type="spellEnd"/>
      <w:r>
        <w:t xml:space="preserve"> G (2013): Optimierung der Patientenversorgung durch strukturierte Anmeldung von kritisch kranken Patienten über den Rettungsdienst. Notfall Rettungsmed 16:129-134</w:t>
      </w:r>
    </w:p>
    <w:p w:rsidR="00D57961" w:rsidRDefault="00D57961" w:rsidP="00881462">
      <w:pPr>
        <w:pStyle w:val="Listenabsatz"/>
        <w:numPr>
          <w:ilvl w:val="0"/>
          <w:numId w:val="2"/>
        </w:numPr>
      </w:pPr>
      <w:r>
        <w:t xml:space="preserve">Weinert M, Mayer H, </w:t>
      </w:r>
      <w:proofErr w:type="spellStart"/>
      <w:r>
        <w:t>Zojer</w:t>
      </w:r>
      <w:proofErr w:type="spellEnd"/>
      <w:r>
        <w:t xml:space="preserve"> E (2015): Geschulte Kommunikation als „Intervention“. Anaesthesist 64:137-144</w:t>
      </w:r>
    </w:p>
    <w:p w:rsidR="002E22A7" w:rsidRPr="002E22A7" w:rsidRDefault="002E22A7" w:rsidP="00881462">
      <w:pPr>
        <w:pStyle w:val="Listenabsatz"/>
        <w:numPr>
          <w:ilvl w:val="0"/>
          <w:numId w:val="2"/>
        </w:numPr>
        <w:rPr>
          <w:lang w:val="en-GB"/>
        </w:rPr>
      </w:pPr>
      <w:r w:rsidRPr="002E22A7">
        <w:rPr>
          <w:lang w:val="en-GB"/>
        </w:rPr>
        <w:t>Weiss M, Bernoulli L, Zollinger A</w:t>
      </w:r>
      <w:r>
        <w:rPr>
          <w:lang w:val="en-GB"/>
        </w:rPr>
        <w:t xml:space="preserve"> (2001): Der NACA-Index. Anaesthesist 50:150-154</w:t>
      </w:r>
    </w:p>
    <w:p w:rsidR="00F05AA9" w:rsidRPr="00F05AA9" w:rsidRDefault="00F05AA9" w:rsidP="00881462">
      <w:pPr>
        <w:pStyle w:val="Listenabsatz"/>
        <w:numPr>
          <w:ilvl w:val="0"/>
          <w:numId w:val="2"/>
        </w:numPr>
      </w:pPr>
      <w:r w:rsidRPr="00F05AA9">
        <w:t xml:space="preserve">Wendt M, Fix T, </w:t>
      </w:r>
      <w:proofErr w:type="spellStart"/>
      <w:r w:rsidRPr="00F05AA9">
        <w:t>R</w:t>
      </w:r>
      <w:r>
        <w:t>osolski</w:t>
      </w:r>
      <w:proofErr w:type="spellEnd"/>
      <w:r>
        <w:t xml:space="preserve"> T, Holst T (2001): Wie sichern wir die medizinisch-technische Schnittstelle Rettungsdienst-Krankenhaus?</w:t>
      </w:r>
      <w:r w:rsidR="00BF7FF7">
        <w:t xml:space="preserve"> </w:t>
      </w:r>
      <w:r>
        <w:t>Notarzt 17:S51-S54</w:t>
      </w:r>
    </w:p>
    <w:p w:rsidR="00DA22B1" w:rsidRPr="00D75C35" w:rsidRDefault="00DA22B1" w:rsidP="00881462">
      <w:pPr>
        <w:pStyle w:val="Listenabsatz"/>
        <w:numPr>
          <w:ilvl w:val="0"/>
          <w:numId w:val="2"/>
        </w:numPr>
      </w:pPr>
      <w:r w:rsidRPr="00F10326">
        <w:t xml:space="preserve">Wespe M (2018): Intraoperative Patientenübergabe. Leitfaden für einen strukturierten Rapport. https://siga-fsia.ch/files/Ausbildung/Abschlussarbeiten/ </w:t>
      </w:r>
      <w:proofErr w:type="spellStart"/>
      <w:r w:rsidRPr="00F10326">
        <w:t>Hoehere_Fachschule_Zuerich</w:t>
      </w:r>
      <w:proofErr w:type="spellEnd"/>
      <w:r w:rsidRPr="00F10326">
        <w:t xml:space="preserve">/2018_02_22_Diplomarbeit_Wespe.pdf </w:t>
      </w:r>
    </w:p>
    <w:p w:rsidR="009970AC" w:rsidRPr="009970AC" w:rsidRDefault="009970AC" w:rsidP="00745DF8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9970AC">
        <w:rPr>
          <w:lang w:val="en-GB"/>
        </w:rPr>
        <w:t>Weyrich</w:t>
      </w:r>
      <w:proofErr w:type="spellEnd"/>
      <w:r w:rsidRPr="009970AC">
        <w:rPr>
          <w:lang w:val="en-GB"/>
        </w:rPr>
        <w:t xml:space="preserve"> P, Christ M, </w:t>
      </w:r>
      <w:proofErr w:type="spellStart"/>
      <w:r w:rsidRPr="009970AC">
        <w:rPr>
          <w:lang w:val="en-GB"/>
        </w:rPr>
        <w:t>C</w:t>
      </w:r>
      <w:r>
        <w:rPr>
          <w:lang w:val="en-GB"/>
        </w:rPr>
        <w:t>elebi</w:t>
      </w:r>
      <w:proofErr w:type="spellEnd"/>
      <w:r>
        <w:rPr>
          <w:lang w:val="en-GB"/>
        </w:rPr>
        <w:t xml:space="preserve"> N, </w:t>
      </w:r>
      <w:proofErr w:type="spellStart"/>
      <w:r>
        <w:rPr>
          <w:lang w:val="en-GB"/>
        </w:rPr>
        <w:t>Riessen</w:t>
      </w:r>
      <w:proofErr w:type="spellEnd"/>
      <w:r>
        <w:rPr>
          <w:lang w:val="en-GB"/>
        </w:rPr>
        <w:t xml:space="preserve"> R (2012): </w:t>
      </w:r>
      <w:proofErr w:type="spellStart"/>
      <w:r>
        <w:rPr>
          <w:lang w:val="en-GB"/>
        </w:rPr>
        <w:t>Triagesysteme</w:t>
      </w:r>
      <w:proofErr w:type="spellEnd"/>
      <w:r>
        <w:rPr>
          <w:lang w:val="en-GB"/>
        </w:rPr>
        <w:t xml:space="preserve"> in der Notaufnahme. Med </w:t>
      </w:r>
      <w:proofErr w:type="spellStart"/>
      <w:r>
        <w:rPr>
          <w:lang w:val="en-GB"/>
        </w:rPr>
        <w:t>Klin</w:t>
      </w:r>
      <w:proofErr w:type="spellEnd"/>
      <w:r>
        <w:rPr>
          <w:lang w:val="en-GB"/>
        </w:rPr>
        <w:t xml:space="preserve"> Intensivmed </w:t>
      </w:r>
      <w:proofErr w:type="spellStart"/>
      <w:r>
        <w:rPr>
          <w:lang w:val="en-GB"/>
        </w:rPr>
        <w:t>Notfallmed</w:t>
      </w:r>
      <w:proofErr w:type="spellEnd"/>
      <w:r>
        <w:rPr>
          <w:lang w:val="en-GB"/>
        </w:rPr>
        <w:t xml:space="preserve"> 107:67-79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rStyle w:val="Hyperlink"/>
          <w:color w:val="auto"/>
          <w:u w:val="none"/>
        </w:rPr>
      </w:pPr>
      <w:r w:rsidRPr="00F10326">
        <w:rPr>
          <w:lang w:val="en-GB"/>
        </w:rPr>
        <w:t xml:space="preserve">WHO Collaborating Centre for Patient Safety Solutions (2007): Communication During Patient Hand-Overs. </w:t>
      </w:r>
      <w:hyperlink r:id="rId18" w:history="1">
        <w:r w:rsidRPr="00F10326">
          <w:rPr>
            <w:rStyle w:val="Hyperlink"/>
            <w:color w:val="auto"/>
            <w:u w:val="none"/>
          </w:rPr>
          <w:t>www.who.int/patientsafety/solutions/Patient-Safety-Solutions/Volume1/Solution3/May2007/PS-Solutions3.pdf</w:t>
        </w:r>
      </w:hyperlink>
    </w:p>
    <w:p w:rsidR="00745DF8" w:rsidRPr="00F10326" w:rsidRDefault="00745DF8" w:rsidP="00745DF8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WHO (2012): Surgical Safety Checklist: </w:t>
      </w:r>
      <w:hyperlink r:id="rId19" w:history="1">
        <w:r w:rsidR="00D01AA7" w:rsidRPr="00F10326">
          <w:rPr>
            <w:rStyle w:val="Hyperlink"/>
            <w:color w:val="auto"/>
            <w:u w:val="none"/>
            <w:lang w:val="en-GB"/>
          </w:rPr>
          <w:t>www.who.int/patientsafety/safesurgery/ss_checklist.en</w:t>
        </w:r>
      </w:hyperlink>
    </w:p>
    <w:p w:rsidR="0082303C" w:rsidRPr="0082303C" w:rsidRDefault="0082303C" w:rsidP="00745DF8">
      <w:pPr>
        <w:pStyle w:val="Listenabsatz"/>
        <w:numPr>
          <w:ilvl w:val="0"/>
          <w:numId w:val="2"/>
        </w:numPr>
      </w:pPr>
      <w:r w:rsidRPr="0082303C">
        <w:t>Wilk S, Siegl L, Sie</w:t>
      </w:r>
      <w:r>
        <w:t xml:space="preserve">gl K, Hohenstein C (2018): </w:t>
      </w:r>
      <w:proofErr w:type="spellStart"/>
      <w:r>
        <w:t>Misskommunikation</w:t>
      </w:r>
      <w:proofErr w:type="spellEnd"/>
      <w:r>
        <w:t xml:space="preserve"> als Risikoschwerpunkt in der Patientensicherheit. Anaesthesist 67:255-263</w:t>
      </w:r>
    </w:p>
    <w:p w:rsidR="00745DF8" w:rsidRPr="00F10326" w:rsidRDefault="00745DF8" w:rsidP="00745DF8">
      <w:pPr>
        <w:pStyle w:val="Listenabsatz"/>
        <w:numPr>
          <w:ilvl w:val="0"/>
          <w:numId w:val="2"/>
        </w:numPr>
      </w:pPr>
      <w:r w:rsidRPr="00F10326">
        <w:t>Wissenschaftlicher Arbeitskreis Notfallmedizin der DGAI (2003): Rettungsdienst in Deutschland; Bestandsaufnahme und Perspektiven. Anästh Intensivmed 2003;44:354-69</w:t>
      </w:r>
    </w:p>
    <w:p w:rsidR="00DA22B1" w:rsidRPr="00F10326" w:rsidRDefault="00DA22B1" w:rsidP="00DA22B1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t xml:space="preserve">Witzel K, Schmidt C, Ramsauer B (2008): Risikomanagement zur Fehlervermeidung im Krankenhaus: Standard Operating Procedures aus der Luftfahrt als Vorbild für eine strukturierte Kommunikation im Klinikalltag. </w:t>
      </w:r>
      <w:r w:rsidRPr="00F10326">
        <w:rPr>
          <w:lang w:val="en-GB"/>
        </w:rPr>
        <w:t xml:space="preserve">Z </w:t>
      </w:r>
      <w:proofErr w:type="spellStart"/>
      <w:r w:rsidRPr="00F10326">
        <w:rPr>
          <w:lang w:val="en-GB"/>
        </w:rPr>
        <w:t>Orthop</w:t>
      </w:r>
      <w:proofErr w:type="spellEnd"/>
      <w:r w:rsidRPr="00F10326">
        <w:rPr>
          <w:lang w:val="en-GB"/>
        </w:rPr>
        <w:t xml:space="preserve"> </w:t>
      </w:r>
      <w:proofErr w:type="spellStart"/>
      <w:r w:rsidRPr="00F10326">
        <w:rPr>
          <w:lang w:val="en-GB"/>
        </w:rPr>
        <w:t>Unfall</w:t>
      </w:r>
      <w:proofErr w:type="spellEnd"/>
      <w:r w:rsidRPr="00F10326">
        <w:rPr>
          <w:lang w:val="en-GB"/>
        </w:rPr>
        <w:t xml:space="preserve"> 146:175-178 </w:t>
      </w:r>
    </w:p>
    <w:p w:rsidR="005E116D" w:rsidRDefault="005E116D" w:rsidP="00D01AA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Wood K, Crouch R, Rowland E, Pope C (2013): Clinical handovers between prehospital and hospital staff: literature review. Emerg Med J doi:10.1136/emermed-2013203165</w:t>
      </w:r>
    </w:p>
    <w:p w:rsidR="00D01AA7" w:rsidRPr="00F10326" w:rsidRDefault="00DA22B1" w:rsidP="00D01AA7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World Health Organization (2014): 10 Facts on patient safety. </w:t>
      </w:r>
      <w:hyperlink r:id="rId20" w:history="1">
        <w:r w:rsidR="00FF3BDA" w:rsidRPr="00F10326">
          <w:rPr>
            <w:rStyle w:val="Hyperlink"/>
            <w:color w:val="auto"/>
            <w:u w:val="none"/>
            <w:lang w:val="en-GB"/>
          </w:rPr>
          <w:t>http://www.who.int/features/factfiles/patient_safety/en/</w:t>
        </w:r>
      </w:hyperlink>
    </w:p>
    <w:p w:rsidR="00DA22B1" w:rsidRPr="00F10326" w:rsidRDefault="00745DF8" w:rsidP="00D01AA7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World Health Organization (2008): 10 Facts on Patient Safety. </w:t>
      </w:r>
      <w:hyperlink r:id="rId21" w:history="1">
        <w:r w:rsidRPr="00F10326">
          <w:rPr>
            <w:rStyle w:val="Hyperlink"/>
            <w:color w:val="auto"/>
            <w:u w:val="none"/>
            <w:lang w:val="en-GB"/>
          </w:rPr>
          <w:t>http://who.int/features</w:t>
        </w:r>
      </w:hyperlink>
    </w:p>
    <w:p w:rsidR="0021022D" w:rsidRDefault="0021022D" w:rsidP="00FF3BDA">
      <w:pPr>
        <w:pStyle w:val="Listenabsatz"/>
        <w:numPr>
          <w:ilvl w:val="0"/>
          <w:numId w:val="2"/>
        </w:numPr>
      </w:pPr>
      <w:proofErr w:type="spellStart"/>
      <w:r>
        <w:t>Wurmb</w:t>
      </w:r>
      <w:proofErr w:type="spellEnd"/>
      <w:r>
        <w:t xml:space="preserve"> T, Jansen H, Böttcher M, </w:t>
      </w:r>
      <w:proofErr w:type="spellStart"/>
      <w:r>
        <w:t>Kredel</w:t>
      </w:r>
      <w:proofErr w:type="spellEnd"/>
      <w:r>
        <w:t xml:space="preserve"> M, Wunder C, Gehrmann A, </w:t>
      </w:r>
      <w:proofErr w:type="spellStart"/>
      <w:r>
        <w:t>Roewer</w:t>
      </w:r>
      <w:proofErr w:type="spellEnd"/>
      <w:r>
        <w:t xml:space="preserve"> N, </w:t>
      </w:r>
      <w:proofErr w:type="spellStart"/>
      <w:r>
        <w:t>Muellenbach</w:t>
      </w:r>
      <w:proofErr w:type="spellEnd"/>
      <w:r>
        <w:t xml:space="preserve"> R (2014): Schockraumaufnahme schwerverletzter oder kritisch kranker Patienten. Unfallchirurg 117:242-248</w:t>
      </w:r>
    </w:p>
    <w:p w:rsidR="000C5F32" w:rsidRPr="008B7927" w:rsidRDefault="000C5F32" w:rsidP="00FF3BDA">
      <w:pPr>
        <w:pStyle w:val="Listenabsatz"/>
        <w:numPr>
          <w:ilvl w:val="0"/>
          <w:numId w:val="2"/>
        </w:numPr>
      </w:pPr>
      <w:proofErr w:type="spellStart"/>
      <w:r w:rsidRPr="008B7927">
        <w:t>Wurmb</w:t>
      </w:r>
      <w:proofErr w:type="spellEnd"/>
      <w:r w:rsidRPr="008B7927">
        <w:t xml:space="preserve"> T, Müller T, </w:t>
      </w:r>
      <w:r w:rsidR="008B7927" w:rsidRPr="008B7927">
        <w:t>J</w:t>
      </w:r>
      <w:r w:rsidR="008B7927">
        <w:t xml:space="preserve">ansen H, </w:t>
      </w:r>
      <w:proofErr w:type="spellStart"/>
      <w:r w:rsidR="008B7927">
        <w:t>Ruchholtz</w:t>
      </w:r>
      <w:proofErr w:type="spellEnd"/>
      <w:r w:rsidR="008B7927">
        <w:t xml:space="preserve"> S, </w:t>
      </w:r>
      <w:proofErr w:type="spellStart"/>
      <w:r w:rsidR="008B7927">
        <w:t>Roewer</w:t>
      </w:r>
      <w:proofErr w:type="spellEnd"/>
      <w:r w:rsidR="008B7927">
        <w:t xml:space="preserve"> N, Kühne CA (2010): Schockraummanagement. Notarzt 45:390-397</w:t>
      </w:r>
    </w:p>
    <w:p w:rsidR="00FF3BDA" w:rsidRPr="00F10326" w:rsidRDefault="00FF3BDA" w:rsidP="00FF3BDA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t xml:space="preserve">Yee KC, Wong MC, Turner P (2009): “HAND ME AN ISOBAR”: a pilot study of an evidence-based approach to improving shift-to-shift clinical handover. MJA 190:S121-124  </w:t>
      </w:r>
    </w:p>
    <w:p w:rsidR="005A0C1B" w:rsidRDefault="005A0C1B" w:rsidP="00C44952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Yegane</w:t>
      </w:r>
      <w:proofErr w:type="spellEnd"/>
      <w:r w:rsidR="005E116D">
        <w:rPr>
          <w:lang w:val="en-GB"/>
        </w:rPr>
        <w:t xml:space="preserve"> SAF, </w:t>
      </w:r>
      <w:proofErr w:type="spellStart"/>
      <w:r w:rsidR="005E116D">
        <w:rPr>
          <w:lang w:val="en-GB"/>
        </w:rPr>
        <w:t>Sharami</w:t>
      </w:r>
      <w:proofErr w:type="spellEnd"/>
      <w:r w:rsidR="005E116D">
        <w:rPr>
          <w:lang w:val="en-GB"/>
        </w:rPr>
        <w:t xml:space="preserve"> A, </w:t>
      </w:r>
      <w:proofErr w:type="spellStart"/>
      <w:r w:rsidR="005E116D">
        <w:rPr>
          <w:lang w:val="en-GB"/>
        </w:rPr>
        <w:t>Hatamabadi</w:t>
      </w:r>
      <w:proofErr w:type="spellEnd"/>
      <w:r w:rsidR="005E116D">
        <w:rPr>
          <w:lang w:val="en-GB"/>
        </w:rPr>
        <w:t xml:space="preserve"> HR, Hosseini-</w:t>
      </w:r>
      <w:proofErr w:type="spellStart"/>
      <w:r w:rsidR="005E116D">
        <w:rPr>
          <w:lang w:val="en-GB"/>
        </w:rPr>
        <w:t>Zijoud</w:t>
      </w:r>
      <w:proofErr w:type="spellEnd"/>
      <w:r w:rsidR="005E116D">
        <w:rPr>
          <w:lang w:val="en-GB"/>
        </w:rPr>
        <w:t xml:space="preserve"> S-F (2017): Clinical Information Transfer between EMS Staff and Emergency Medicine Assistants during Handover of Trauma Patients. </w:t>
      </w:r>
      <w:proofErr w:type="spellStart"/>
      <w:r w:rsidR="005E116D">
        <w:rPr>
          <w:lang w:val="en-GB"/>
        </w:rPr>
        <w:t>Prehosp</w:t>
      </w:r>
      <w:proofErr w:type="spellEnd"/>
      <w:r w:rsidR="005E116D">
        <w:rPr>
          <w:lang w:val="en-GB"/>
        </w:rPr>
        <w:t xml:space="preserve"> Dis Med 32:541-547</w:t>
      </w:r>
    </w:p>
    <w:p w:rsidR="00745DF8" w:rsidRDefault="00F310E6" w:rsidP="00C44952">
      <w:pPr>
        <w:pStyle w:val="Listenabsatz"/>
        <w:numPr>
          <w:ilvl w:val="0"/>
          <w:numId w:val="2"/>
        </w:numPr>
        <w:rPr>
          <w:lang w:val="en-GB"/>
        </w:rPr>
      </w:pPr>
      <w:r w:rsidRPr="00F10326">
        <w:rPr>
          <w:lang w:val="en-GB"/>
        </w:rPr>
        <w:lastRenderedPageBreak/>
        <w:t xml:space="preserve">Yong G, Dent AW, Weiland TJ (2008): Handover from paramedics: observations and emergency medicine clinician perceptions. Emerg Med </w:t>
      </w:r>
      <w:proofErr w:type="spellStart"/>
      <w:r w:rsidRPr="00F10326">
        <w:rPr>
          <w:lang w:val="en-GB"/>
        </w:rPr>
        <w:t>Australas</w:t>
      </w:r>
      <w:proofErr w:type="spellEnd"/>
      <w:r w:rsidRPr="00F10326">
        <w:rPr>
          <w:lang w:val="en-GB"/>
        </w:rPr>
        <w:t xml:space="preserve"> 20(2):149-155. Doi 10.1111/j.1742.6723.2007.01035.x</w:t>
      </w:r>
    </w:p>
    <w:p w:rsidR="0070463B" w:rsidRDefault="008B5D3F" w:rsidP="00C44952">
      <w:pPr>
        <w:pStyle w:val="Listenabsatz"/>
        <w:numPr>
          <w:ilvl w:val="0"/>
          <w:numId w:val="2"/>
        </w:numPr>
      </w:pPr>
      <w:r w:rsidRPr="008B5D3F">
        <w:t>Ziegler V, Rashid A, Sch</w:t>
      </w:r>
      <w:r>
        <w:t xml:space="preserve">aff M, </w:t>
      </w:r>
      <w:proofErr w:type="spellStart"/>
      <w:r>
        <w:t>Kippnich</w:t>
      </w:r>
      <w:proofErr w:type="spellEnd"/>
      <w:r>
        <w:t xml:space="preserve"> U, </w:t>
      </w:r>
      <w:proofErr w:type="spellStart"/>
      <w:r>
        <w:t>Griewing</w:t>
      </w:r>
      <w:proofErr w:type="spellEnd"/>
      <w:r>
        <w:t xml:space="preserve"> B (2012): Qualitätsmanag</w:t>
      </w:r>
      <w:r w:rsidR="00957846">
        <w:t>e</w:t>
      </w:r>
      <w:r>
        <w:t>ment in der akuten Schlaganfallversorgung – Wie kann man die präklinisch-klinische Schnitts</w:t>
      </w:r>
      <w:r w:rsidR="00957846">
        <w:t>t</w:t>
      </w:r>
      <w:r>
        <w:t>elle beim Schlaganfall bewerten und verbessern? Notarzt 28:237-245</w:t>
      </w:r>
    </w:p>
    <w:p w:rsidR="00AE677D" w:rsidRDefault="00AE677D" w:rsidP="00C44952">
      <w:pPr>
        <w:pStyle w:val="Listenabsatz"/>
        <w:numPr>
          <w:ilvl w:val="0"/>
          <w:numId w:val="2"/>
        </w:numPr>
      </w:pPr>
      <w:r>
        <w:t xml:space="preserve">Zimmer M, </w:t>
      </w:r>
      <w:proofErr w:type="spellStart"/>
      <w:r>
        <w:t>Waßmer</w:t>
      </w:r>
      <w:proofErr w:type="spellEnd"/>
      <w:r>
        <w:t xml:space="preserve"> R, Oberndörfer D, Wilken V, </w:t>
      </w:r>
      <w:proofErr w:type="spellStart"/>
      <w:r>
        <w:t>Latasch</w:t>
      </w:r>
      <w:proofErr w:type="spellEnd"/>
      <w:r>
        <w:t xml:space="preserve"> L, </w:t>
      </w:r>
      <w:proofErr w:type="spellStart"/>
      <w:r>
        <w:t>Byhahn</w:t>
      </w:r>
      <w:proofErr w:type="spellEnd"/>
      <w:r>
        <w:t xml:space="preserve"> C (2014): Patientensicherheit aus der Sicht der Rettungsassistenten. Notfall Rettungsmed 17:17-20</w:t>
      </w:r>
    </w:p>
    <w:p w:rsidR="008B5D3F" w:rsidRPr="008B5D3F" w:rsidRDefault="0070463B" w:rsidP="00C44952">
      <w:pPr>
        <w:pStyle w:val="Listenabsatz"/>
        <w:numPr>
          <w:ilvl w:val="0"/>
          <w:numId w:val="2"/>
        </w:numPr>
      </w:pPr>
      <w:proofErr w:type="spellStart"/>
      <w:r>
        <w:t>Zittlau</w:t>
      </w:r>
      <w:proofErr w:type="spellEnd"/>
      <w:r>
        <w:t xml:space="preserve"> N, Blank A (2018): Dienstübergaben in der Pflege. Heilberufe </w:t>
      </w:r>
      <w:r w:rsidR="0079073E">
        <w:t>70:11</w:t>
      </w:r>
      <w:r w:rsidR="008B5D3F">
        <w:t xml:space="preserve"> </w:t>
      </w:r>
    </w:p>
    <w:p w:rsidR="00E14243" w:rsidRPr="008B5D3F" w:rsidRDefault="00E14243"/>
    <w:sectPr w:rsidR="00E14243" w:rsidRPr="008B5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21" w:rsidRDefault="00AF6321" w:rsidP="009C6A75">
      <w:pPr>
        <w:spacing w:after="0" w:line="240" w:lineRule="auto"/>
      </w:pPr>
      <w:r>
        <w:separator/>
      </w:r>
    </w:p>
  </w:endnote>
  <w:endnote w:type="continuationSeparator" w:id="0">
    <w:p w:rsidR="00AF6321" w:rsidRDefault="00AF6321" w:rsidP="009C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21" w:rsidRDefault="00AF6321" w:rsidP="009C6A75">
      <w:pPr>
        <w:spacing w:after="0" w:line="240" w:lineRule="auto"/>
      </w:pPr>
      <w:r>
        <w:separator/>
      </w:r>
    </w:p>
  </w:footnote>
  <w:footnote w:type="continuationSeparator" w:id="0">
    <w:p w:rsidR="00AF6321" w:rsidRDefault="00AF6321" w:rsidP="009C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EF8"/>
    <w:multiLevelType w:val="hybridMultilevel"/>
    <w:tmpl w:val="BEDA2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121"/>
    <w:multiLevelType w:val="hybridMultilevel"/>
    <w:tmpl w:val="930E2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7C0"/>
    <w:multiLevelType w:val="hybridMultilevel"/>
    <w:tmpl w:val="BEDA2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C6"/>
    <w:rsid w:val="00034950"/>
    <w:rsid w:val="00040FAF"/>
    <w:rsid w:val="00042C5A"/>
    <w:rsid w:val="00045975"/>
    <w:rsid w:val="000461C6"/>
    <w:rsid w:val="00064FE1"/>
    <w:rsid w:val="000809E6"/>
    <w:rsid w:val="000C5F32"/>
    <w:rsid w:val="000C7514"/>
    <w:rsid w:val="001200C8"/>
    <w:rsid w:val="00132E4B"/>
    <w:rsid w:val="0014218B"/>
    <w:rsid w:val="00142671"/>
    <w:rsid w:val="00152AD7"/>
    <w:rsid w:val="00156217"/>
    <w:rsid w:val="0019215B"/>
    <w:rsid w:val="00192433"/>
    <w:rsid w:val="00192FA5"/>
    <w:rsid w:val="001A7358"/>
    <w:rsid w:val="001B618F"/>
    <w:rsid w:val="001C6DF8"/>
    <w:rsid w:val="001D58CF"/>
    <w:rsid w:val="001E679F"/>
    <w:rsid w:val="001F5224"/>
    <w:rsid w:val="00200EA2"/>
    <w:rsid w:val="0021022D"/>
    <w:rsid w:val="0022041B"/>
    <w:rsid w:val="00223FD5"/>
    <w:rsid w:val="002256CB"/>
    <w:rsid w:val="002302AB"/>
    <w:rsid w:val="00232802"/>
    <w:rsid w:val="00243478"/>
    <w:rsid w:val="00247977"/>
    <w:rsid w:val="00272B51"/>
    <w:rsid w:val="0027494C"/>
    <w:rsid w:val="0027567B"/>
    <w:rsid w:val="002A4A35"/>
    <w:rsid w:val="002A7920"/>
    <w:rsid w:val="002E2183"/>
    <w:rsid w:val="002E22A7"/>
    <w:rsid w:val="002F44C7"/>
    <w:rsid w:val="00302FAB"/>
    <w:rsid w:val="00307374"/>
    <w:rsid w:val="003234B8"/>
    <w:rsid w:val="003348D3"/>
    <w:rsid w:val="00374180"/>
    <w:rsid w:val="00374EC0"/>
    <w:rsid w:val="00376F2F"/>
    <w:rsid w:val="003916B2"/>
    <w:rsid w:val="00391BD5"/>
    <w:rsid w:val="00394781"/>
    <w:rsid w:val="003A5E09"/>
    <w:rsid w:val="003C3317"/>
    <w:rsid w:val="003C5D92"/>
    <w:rsid w:val="00414E59"/>
    <w:rsid w:val="0041658A"/>
    <w:rsid w:val="00420CBB"/>
    <w:rsid w:val="004254C6"/>
    <w:rsid w:val="004506D0"/>
    <w:rsid w:val="0045417B"/>
    <w:rsid w:val="00456421"/>
    <w:rsid w:val="00475821"/>
    <w:rsid w:val="00483361"/>
    <w:rsid w:val="004854E4"/>
    <w:rsid w:val="00486763"/>
    <w:rsid w:val="0049217B"/>
    <w:rsid w:val="00494485"/>
    <w:rsid w:val="004A570C"/>
    <w:rsid w:val="004B5C64"/>
    <w:rsid w:val="004D753B"/>
    <w:rsid w:val="00505E68"/>
    <w:rsid w:val="00524C76"/>
    <w:rsid w:val="005A0C1B"/>
    <w:rsid w:val="005E051B"/>
    <w:rsid w:val="005E09AB"/>
    <w:rsid w:val="005E116D"/>
    <w:rsid w:val="005F3058"/>
    <w:rsid w:val="00600AC4"/>
    <w:rsid w:val="00621778"/>
    <w:rsid w:val="006228E3"/>
    <w:rsid w:val="00630928"/>
    <w:rsid w:val="00661CD1"/>
    <w:rsid w:val="0068500D"/>
    <w:rsid w:val="00686E1D"/>
    <w:rsid w:val="00690465"/>
    <w:rsid w:val="006B1D34"/>
    <w:rsid w:val="006C1FD0"/>
    <w:rsid w:val="006C492A"/>
    <w:rsid w:val="0070463B"/>
    <w:rsid w:val="00716FEF"/>
    <w:rsid w:val="00745DF8"/>
    <w:rsid w:val="007518B0"/>
    <w:rsid w:val="0075478E"/>
    <w:rsid w:val="00756C4D"/>
    <w:rsid w:val="00761E1A"/>
    <w:rsid w:val="007721E0"/>
    <w:rsid w:val="00772E4A"/>
    <w:rsid w:val="0079073E"/>
    <w:rsid w:val="0079450C"/>
    <w:rsid w:val="007B2A05"/>
    <w:rsid w:val="007D32A9"/>
    <w:rsid w:val="007E0E90"/>
    <w:rsid w:val="007F7CC0"/>
    <w:rsid w:val="00802AB4"/>
    <w:rsid w:val="00813511"/>
    <w:rsid w:val="00814655"/>
    <w:rsid w:val="00817145"/>
    <w:rsid w:val="00817568"/>
    <w:rsid w:val="008175D8"/>
    <w:rsid w:val="0082303C"/>
    <w:rsid w:val="00823235"/>
    <w:rsid w:val="00837D10"/>
    <w:rsid w:val="00855D07"/>
    <w:rsid w:val="0086280D"/>
    <w:rsid w:val="008676F8"/>
    <w:rsid w:val="00870BE0"/>
    <w:rsid w:val="00873587"/>
    <w:rsid w:val="00881462"/>
    <w:rsid w:val="00893044"/>
    <w:rsid w:val="008A59D7"/>
    <w:rsid w:val="008A67BF"/>
    <w:rsid w:val="008B55A4"/>
    <w:rsid w:val="008B5D3F"/>
    <w:rsid w:val="008B7927"/>
    <w:rsid w:val="008C7E4B"/>
    <w:rsid w:val="00904967"/>
    <w:rsid w:val="0091783F"/>
    <w:rsid w:val="00957846"/>
    <w:rsid w:val="00972886"/>
    <w:rsid w:val="00992968"/>
    <w:rsid w:val="009970AC"/>
    <w:rsid w:val="009A348A"/>
    <w:rsid w:val="009A5EA5"/>
    <w:rsid w:val="009A6EA5"/>
    <w:rsid w:val="009C2661"/>
    <w:rsid w:val="009C66A3"/>
    <w:rsid w:val="009C6A75"/>
    <w:rsid w:val="009D2A71"/>
    <w:rsid w:val="009D443F"/>
    <w:rsid w:val="009F3115"/>
    <w:rsid w:val="009F3FCA"/>
    <w:rsid w:val="00A03948"/>
    <w:rsid w:val="00A140FB"/>
    <w:rsid w:val="00A20092"/>
    <w:rsid w:val="00A5498E"/>
    <w:rsid w:val="00A758A9"/>
    <w:rsid w:val="00A820AC"/>
    <w:rsid w:val="00A87B73"/>
    <w:rsid w:val="00A87D98"/>
    <w:rsid w:val="00A92EC5"/>
    <w:rsid w:val="00A97A3B"/>
    <w:rsid w:val="00AA58E5"/>
    <w:rsid w:val="00AB69E5"/>
    <w:rsid w:val="00AC07A5"/>
    <w:rsid w:val="00AC3FEA"/>
    <w:rsid w:val="00AD0262"/>
    <w:rsid w:val="00AE677D"/>
    <w:rsid w:val="00AE6986"/>
    <w:rsid w:val="00AF6321"/>
    <w:rsid w:val="00B01B91"/>
    <w:rsid w:val="00B01F1B"/>
    <w:rsid w:val="00B15E8C"/>
    <w:rsid w:val="00B77E1A"/>
    <w:rsid w:val="00B952E8"/>
    <w:rsid w:val="00BE0C4B"/>
    <w:rsid w:val="00BE1D2D"/>
    <w:rsid w:val="00BF7FF7"/>
    <w:rsid w:val="00C064AF"/>
    <w:rsid w:val="00C16077"/>
    <w:rsid w:val="00C25D36"/>
    <w:rsid w:val="00C26BA9"/>
    <w:rsid w:val="00C32A2F"/>
    <w:rsid w:val="00C44952"/>
    <w:rsid w:val="00C53FF8"/>
    <w:rsid w:val="00C923BA"/>
    <w:rsid w:val="00CD3B11"/>
    <w:rsid w:val="00CF71DB"/>
    <w:rsid w:val="00D01AA7"/>
    <w:rsid w:val="00D04681"/>
    <w:rsid w:val="00D21223"/>
    <w:rsid w:val="00D57961"/>
    <w:rsid w:val="00D64106"/>
    <w:rsid w:val="00D64967"/>
    <w:rsid w:val="00D70058"/>
    <w:rsid w:val="00D715BB"/>
    <w:rsid w:val="00D75C35"/>
    <w:rsid w:val="00D843CA"/>
    <w:rsid w:val="00D96A68"/>
    <w:rsid w:val="00DA22B1"/>
    <w:rsid w:val="00DB357F"/>
    <w:rsid w:val="00DB67EE"/>
    <w:rsid w:val="00DD5C50"/>
    <w:rsid w:val="00DF7860"/>
    <w:rsid w:val="00E00C43"/>
    <w:rsid w:val="00E14243"/>
    <w:rsid w:val="00E25990"/>
    <w:rsid w:val="00E445ED"/>
    <w:rsid w:val="00E615E9"/>
    <w:rsid w:val="00E9201B"/>
    <w:rsid w:val="00E9610C"/>
    <w:rsid w:val="00EA2D9D"/>
    <w:rsid w:val="00EB37CD"/>
    <w:rsid w:val="00EB520E"/>
    <w:rsid w:val="00ED36C1"/>
    <w:rsid w:val="00EE7A58"/>
    <w:rsid w:val="00EF392C"/>
    <w:rsid w:val="00F014E7"/>
    <w:rsid w:val="00F05AA9"/>
    <w:rsid w:val="00F07ED9"/>
    <w:rsid w:val="00F10326"/>
    <w:rsid w:val="00F1293D"/>
    <w:rsid w:val="00F24635"/>
    <w:rsid w:val="00F310E6"/>
    <w:rsid w:val="00F47B7A"/>
    <w:rsid w:val="00F5221D"/>
    <w:rsid w:val="00F60F8C"/>
    <w:rsid w:val="00F674DD"/>
    <w:rsid w:val="00F86393"/>
    <w:rsid w:val="00F9440F"/>
    <w:rsid w:val="00FC1C42"/>
    <w:rsid w:val="00FD3DA1"/>
    <w:rsid w:val="00FF121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E994E"/>
  <w15:chartTrackingRefBased/>
  <w15:docId w15:val="{1239AAE4-1D94-481A-BEA7-50EB07F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1C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61C6"/>
    <w:pPr>
      <w:ind w:left="720"/>
      <w:contextualSpacing/>
    </w:pPr>
  </w:style>
  <w:style w:type="character" w:customStyle="1" w:styleId="search-itemurl">
    <w:name w:val="search-item__url"/>
    <w:basedOn w:val="Absatz-Standardschriftart"/>
    <w:rsid w:val="007E0E90"/>
  </w:style>
  <w:style w:type="character" w:styleId="NichtaufgelsteErwhnung">
    <w:name w:val="Unresolved Mention"/>
    <w:basedOn w:val="Absatz-Standardschriftart"/>
    <w:uiPriority w:val="99"/>
    <w:semiHidden/>
    <w:unhideWhenUsed/>
    <w:rsid w:val="00152AD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0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A75"/>
  </w:style>
  <w:style w:type="paragraph" w:styleId="Fuzeile">
    <w:name w:val="footer"/>
    <w:basedOn w:val="Standard"/>
    <w:link w:val="FuzeileZchn"/>
    <w:uiPriority w:val="99"/>
    <w:unhideWhenUsed/>
    <w:rsid w:val="009C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zca.edu.au./documents/ps-53-2013-Statement-on-the-Handover-Responsibility.pdf" TargetMode="External"/><Relationship Id="rId13" Type="http://schemas.openxmlformats.org/officeDocument/2006/relationships/hyperlink" Target="http://www.emnow.ie/wordpress/wp-content/uploads/2015/3/National-Ambulance-Handover-Protocol.pptx" TargetMode="External"/><Relationship Id="rId18" Type="http://schemas.openxmlformats.org/officeDocument/2006/relationships/hyperlink" Target="http://www.who.int/patientsafety/solutions/Patient-Safety-Solutions/Volume1/Solution3/May2007/PS-Solutions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ho.int/featu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umpu.com/en/document/view/33907926/new-physics-in-b-s-sbar-s" TargetMode="External"/><Relationship Id="rId17" Type="http://schemas.openxmlformats.org/officeDocument/2006/relationships/hyperlink" Target="https://www.jointcommission.org/assets/1/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aorn.2012.08.011" TargetMode="External"/><Relationship Id="rId20" Type="http://schemas.openxmlformats.org/officeDocument/2006/relationships/hyperlink" Target="http://www.who.int/features/factfiles/patient_safety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health.wa.gov.au/orqh/hando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24185457_Systematic_Review_of_Handoff_Mnemonics_Litera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fetyandquality.gov.au/wp-content/uploads/2012/10/%20Standard6_October_2012_WEB.pdf" TargetMode="External"/><Relationship Id="rId19" Type="http://schemas.openxmlformats.org/officeDocument/2006/relationships/hyperlink" Target="http://www.who.int/patientsafety/safesurgery/ss_checklist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tyandquality.gov.au/our-work/clinical-communications/%20clinical-handover/implementation-toolkit-for-clinical-handover-improvement-and-resource-portal" TargetMode="External"/><Relationship Id="rId14" Type="http://schemas.openxmlformats.org/officeDocument/2006/relationships/hyperlink" Target="http://dx.doi.org/10.1093/intqhc/mzw0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0B74-A4F1-40E5-ACA3-D17D5A9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4827</Words>
  <Characters>30412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Rossi</dc:creator>
  <cp:keywords/>
  <dc:description/>
  <cp:lastModifiedBy>Rolando Rossi</cp:lastModifiedBy>
  <cp:revision>2</cp:revision>
  <cp:lastPrinted>2019-01-14T12:43:00Z</cp:lastPrinted>
  <dcterms:created xsi:type="dcterms:W3CDTF">2019-03-21T19:10:00Z</dcterms:created>
  <dcterms:modified xsi:type="dcterms:W3CDTF">2019-03-21T19:10:00Z</dcterms:modified>
</cp:coreProperties>
</file>