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C" w:rsidRDefault="009472CC" w:rsidP="009472CC">
      <w:pPr>
        <w:rPr>
          <w:rFonts w:asciiTheme="minorHAnsi" w:hAnsiTheme="minorHAnsi"/>
        </w:rPr>
      </w:pPr>
      <w:r>
        <w:rPr>
          <w:rFonts w:asciiTheme="minorHAnsi" w:hAnsiTheme="minorHAnsi"/>
        </w:rPr>
        <w:t>ESM-</w:t>
      </w:r>
      <w:r w:rsidRPr="00416CE6">
        <w:rPr>
          <w:rFonts w:asciiTheme="minorHAnsi" w:hAnsiTheme="minorHAnsi"/>
        </w:rPr>
        <w:t>Tabelle: Beispiele für antizipierbare Prozessprobleme, Lösungsansätze und Verantwortlichkeiten bei der Planung, Implementierung und Umsetzung eines eCPR-Programms für Patienten mit prähospitalem Herz-Kreislaufstillstand</w:t>
      </w:r>
      <w:r>
        <w:rPr>
          <w:rFonts w:asciiTheme="minorHAnsi" w:hAnsiTheme="minorHAnsi"/>
        </w:rPr>
        <w:t xml:space="preserve">. Zu möglichen Rollen- und Aufgabenverteilungen während des Einsatzes selbst, siehe auch Beispiele zu Role-Cards </w:t>
      </w:r>
    </w:p>
    <w:p w:rsidR="009472CC" w:rsidRPr="00416CE6" w:rsidRDefault="009472CC" w:rsidP="009472CC">
      <w:pPr>
        <w:rPr>
          <w:rFonts w:asciiTheme="minorHAnsi" w:hAnsi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229"/>
        <w:gridCol w:w="2551"/>
      </w:tblGrid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Problem</w:t>
            </w:r>
          </w:p>
        </w:tc>
        <w:tc>
          <w:tcPr>
            <w:tcW w:w="7229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Lösungsansatz</w:t>
            </w:r>
          </w:p>
        </w:tc>
        <w:tc>
          <w:tcPr>
            <w:tcW w:w="2551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Verantwortliches Team-Mitglied/ Anmerkungen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Aufbau, Funktion und Ablauf von eCPR Teilen</w:t>
            </w:r>
            <w:r w:rsidR="004138BC">
              <w:rPr>
                <w:rFonts w:asciiTheme="minorHAnsi" w:hAnsiTheme="minorHAnsi"/>
                <w:sz w:val="22"/>
                <w:szCs w:val="22"/>
              </w:rPr>
              <w:t xml:space="preserve"> sind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 des Fachpersonals unbekannt-&gt; Unsicherheit und Ablehnung 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Aufklärung, Information und Training aller beteiligten Personengruppen im Vorfeld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Zum Beispiel: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Literatur; Medien (Videos!), Kontaktmöglichkeit zu Experten, Schreiben über Verteiler/ Aushänge im Dienstbereich, Vorträge/ Informationsveranstaltungen, gemeinsame Simulationstrainings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eCPR-Zentrum/ Anbieter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Rettungsdienst, Notarztdienst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Unsicherheit und Uneinheitlichkeit bei der Identifikation geeigneter Patienten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Klare Charakterisierung der Subgruppe geeigneter Patienten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Katalog mit Pro- und Kontrakriterien; Dissemination wie unter 1;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Fallbeispiele zur Verdeutlichung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SOP/ Standard zur Vereinheitlichung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eCPR-Zentrum/ Anbieter,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Rettungsdienst, Notarztdienst, Leitstelle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Unsicherheit bezüglich eines geeigneten Zeitpunkts und Modus zur </w:t>
            </w:r>
            <w:r w:rsidRPr="00322CC3">
              <w:rPr>
                <w:rFonts w:asciiTheme="minorHAnsi" w:hAnsiTheme="minorHAnsi"/>
                <w:i/>
                <w:sz w:val="22"/>
                <w:szCs w:val="22"/>
              </w:rPr>
              <w:t>Veranlassung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 von eCPR/ Alarmierung des eCPR-Teams 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Vereinbarung und klare Darstellung eines geeigneten Zeitpunkts und Modus der Alarmierung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unter Berücksichtigung von Literatur zum natürlichen Verlauf bei </w:t>
            </w:r>
            <w:r w:rsidR="00664AA2" w:rsidRPr="009472CC">
              <w:rPr>
                <w:rFonts w:asciiTheme="minorHAnsi" w:hAnsiTheme="minorHAnsi"/>
                <w:sz w:val="22"/>
                <w:szCs w:val="22"/>
              </w:rPr>
              <w:t>therapierefra</w:t>
            </w:r>
            <w:r w:rsidR="00664AA2">
              <w:rPr>
                <w:rFonts w:asciiTheme="minorHAnsi" w:hAnsiTheme="minorHAnsi"/>
                <w:sz w:val="22"/>
                <w:szCs w:val="22"/>
              </w:rPr>
              <w:t>k</w:t>
            </w:r>
            <w:r w:rsidR="00664AA2" w:rsidRPr="009472CC">
              <w:rPr>
                <w:rFonts w:asciiTheme="minorHAnsi" w:hAnsiTheme="minorHAnsi"/>
                <w:sz w:val="22"/>
                <w:szCs w:val="22"/>
              </w:rPr>
              <w:t>tärem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 OHCA sowie lokaler Gegebenheiten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Definition der Leitstellenkommunikation und –disposition/ Einsatzstichworte/ Modifikation der A</w:t>
            </w:r>
            <w:r w:rsidR="004138BC">
              <w:rPr>
                <w:rFonts w:asciiTheme="minorHAnsi" w:hAnsiTheme="minorHAnsi"/>
                <w:sz w:val="22"/>
                <w:szCs w:val="22"/>
              </w:rPr>
              <w:t>larm- und Ausrückeordnung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eCPR-Zentrum/ Anbieter,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Rettungsdienst, Notarztdienst, Leitstelle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Siehe auch Konsensuspapier Dt. Fachgesellschaften</w:t>
            </w:r>
            <w:r w:rsidR="004138BC">
              <w:rPr>
                <w:rFonts w:asciiTheme="minorHAnsi" w:hAnsiTheme="minorHAnsi"/>
                <w:sz w:val="22"/>
                <w:szCs w:val="22"/>
              </w:rPr>
              <w:t xml:space="preserve"> (Michels et. al. 2018)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Ungenügende Erfassung entscheidungsrelevanter Informationen</w:t>
            </w:r>
          </w:p>
        </w:tc>
        <w:tc>
          <w:tcPr>
            <w:tcW w:w="7229" w:type="dxa"/>
          </w:tcPr>
          <w:p w:rsidR="009472CC" w:rsidRPr="009472CC" w:rsidRDefault="009472CC" w:rsidP="004138BC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Aufklärung aller Beteiligten über die entscheidungsrelevanten Informationen; Betonung besonders „fragiler“ Angaben (</w:t>
            </w:r>
            <w:r w:rsidR="004138BC">
              <w:rPr>
                <w:rFonts w:asciiTheme="minorHAnsi" w:hAnsiTheme="minorHAnsi"/>
                <w:sz w:val="22"/>
                <w:szCs w:val="22"/>
              </w:rPr>
              <w:t xml:space="preserve">zum Beispiel: War der Kollaps 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wirklich beobachtet</w:t>
            </w:r>
            <w:r w:rsidR="004138BC">
              <w:rPr>
                <w:rFonts w:asciiTheme="minorHAnsi" w:hAnsiTheme="minorHAnsi"/>
                <w:sz w:val="22"/>
                <w:szCs w:val="22"/>
              </w:rPr>
              <w:t>?;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 Qua</w:t>
            </w:r>
            <w:r w:rsidR="004138BC">
              <w:rPr>
                <w:rFonts w:asciiTheme="minorHAnsi" w:hAnsiTheme="minorHAnsi"/>
                <w:sz w:val="22"/>
                <w:szCs w:val="22"/>
              </w:rPr>
              <w:t>l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ität der Laien-CPR</w:t>
            </w:r>
            <w:r w:rsidR="004138BC">
              <w:rPr>
                <w:rFonts w:asciiTheme="minorHAnsi" w:hAnsiTheme="minorHAnsi"/>
                <w:sz w:val="22"/>
                <w:szCs w:val="22"/>
              </w:rPr>
              <w:t>?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, tatsächliche Liegedauer</w:t>
            </w:r>
            <w:r w:rsidR="004138BC">
              <w:rPr>
                <w:rFonts w:asciiTheme="minorHAnsi" w:hAnsiTheme="minorHAnsi"/>
                <w:sz w:val="22"/>
                <w:szCs w:val="22"/>
              </w:rPr>
              <w:t>?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; Lebenszeichen unter CPR</w:t>
            </w:r>
            <w:r w:rsidR="004138BC">
              <w:rPr>
                <w:rFonts w:asciiTheme="minorHAnsi" w:hAnsiTheme="minorHAnsi"/>
                <w:sz w:val="22"/>
                <w:szCs w:val="22"/>
              </w:rPr>
              <w:t>?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), die retrospektiv nur schwer erfasst werden können</w:t>
            </w:r>
          </w:p>
        </w:tc>
        <w:tc>
          <w:tcPr>
            <w:tcW w:w="2551" w:type="dxa"/>
          </w:tcPr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Notarztdienst, Leitstelle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Unsicherheit bezüglich eines geeigneten Zeitpunkts und Modus zum tatsächlichen Wechsel </w:t>
            </w:r>
            <w:r w:rsidRPr="00322CC3">
              <w:rPr>
                <w:rFonts w:asciiTheme="minorHAnsi" w:hAnsiTheme="minorHAnsi"/>
                <w:i/>
                <w:sz w:val="22"/>
                <w:szCs w:val="22"/>
              </w:rPr>
              <w:t>zur Durchführung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 von eCPR 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Siehe Punkt 3; klare Darstellung eines geeigneten Zeitpunkts und Modus der Alarmierung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4138BC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unter Berücksichtigung von Literatur zum natürlichen Verlauf bei </w:t>
            </w:r>
            <w:r w:rsidR="00664AA2" w:rsidRPr="009472CC">
              <w:rPr>
                <w:rFonts w:asciiTheme="minorHAnsi" w:hAnsiTheme="minorHAnsi"/>
                <w:sz w:val="22"/>
                <w:szCs w:val="22"/>
              </w:rPr>
              <w:lastRenderedPageBreak/>
              <w:t>therapierefraktärem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38BC">
              <w:rPr>
                <w:rFonts w:asciiTheme="minorHAnsi" w:hAnsiTheme="minorHAnsi"/>
                <w:sz w:val="22"/>
                <w:szCs w:val="22"/>
              </w:rPr>
              <w:t>außerklinischem Herz-Kreislaufstillstand</w:t>
            </w:r>
            <w:r w:rsidR="004138BC" w:rsidRPr="00947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sowie lokaler Gegebenheiten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Leitungsebenen </w:t>
            </w:r>
            <w:r w:rsidR="00664AA2"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9472CC" w:rsidRPr="009472CC" w:rsidRDefault="009472CC" w:rsidP="004138BC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Unklarheit bezüglich Modifikation des </w:t>
            </w:r>
            <w:r w:rsidR="004138BC">
              <w:rPr>
                <w:rFonts w:asciiTheme="minorHAnsi" w:hAnsiTheme="minorHAnsi"/>
                <w:sz w:val="22"/>
                <w:szCs w:val="22"/>
              </w:rPr>
              <w:t>Advanced Life Support, ALS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>-Algorithmus bei Entscheidung zur eCPR bis zum Anlaufen der eCPR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Erarbeitung, Vereinbarung und klare Darstellung notwendiger bzw. gewünschter Abweichungen vom üblichen ALS-konformen Vorgehen bei Reanimation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Unterstützung durch Checkliste</w:t>
            </w:r>
          </w:p>
        </w:tc>
        <w:tc>
          <w:tcPr>
            <w:tcW w:w="2551" w:type="dxa"/>
          </w:tcPr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Einsatzes: ALS-Leader-eCPR-Leader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472CC" w:rsidRPr="009472CC" w:rsidRDefault="009472CC" w:rsidP="004138BC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Gefahr ungeordneter Kommunikation mit zunehmender Personenzahl zwischen ALS- und eCPR-Team während des Einsatzes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Erarbeitung, Vereinbarung und klare Darstellung der vorgesehenen Kommunikationsstruktur während des Einsatzes,</w:t>
            </w:r>
          </w:p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72CC">
              <w:rPr>
                <w:rFonts w:asciiTheme="minorHAnsi" w:hAnsiTheme="minorHAnsi"/>
                <w:sz w:val="22"/>
                <w:szCs w:val="22"/>
                <w:lang w:val="en-US"/>
              </w:rPr>
              <w:t>z.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2CC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  <w:r w:rsidR="009472CC" w:rsidRPr="009472CC">
              <w:rPr>
                <w:rFonts w:asciiTheme="minorHAnsi" w:hAnsiTheme="minorHAnsi"/>
                <w:sz w:val="22"/>
                <w:szCs w:val="22"/>
                <w:lang w:val="en-US"/>
              </w:rPr>
              <w:t>. Teamleader ALS-Teamleader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Lernziel im Simulationstraining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Einsatzes: klare Rollenzuweisung innerhalb ALS- und eCPR-Team.</w:t>
            </w:r>
          </w:p>
        </w:tc>
        <w:tc>
          <w:tcPr>
            <w:tcW w:w="2551" w:type="dxa"/>
          </w:tcPr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Einsatzes: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 und Teamleader eCPR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Unsicherheit bei Rollenzuteilung und Verantwortlichkeiten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Erarbeitung, Vereinbarung und klare Darstellung der vorgesehenen  Rollenzuteilung und Verantwortlichkeiten im Vorfeld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sz w:val="22"/>
                <w:szCs w:val="22"/>
              </w:rPr>
              <w:t>Gesamteinsatzleitung bleibt bei Teamleader ALS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Lernziel im Simulationstraining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Unterstützung durch Role Cards </w:t>
            </w:r>
          </w:p>
        </w:tc>
        <w:tc>
          <w:tcPr>
            <w:tcW w:w="2551" w:type="dxa"/>
          </w:tcPr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sz w:val="22"/>
                <w:szCs w:val="22"/>
              </w:rPr>
              <w:t>während des Einsatzes: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sz w:val="22"/>
                <w:szCs w:val="22"/>
              </w:rPr>
              <w:t>Teamleader ALS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Ungewohnte Anforderungen an die Raumaufteilung, Gefahr der Behinderung der Teams durch beengte Raumverhältnisse bis hin zur Unmöglichkeit der Kanülierung vor Ort 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Darstellung von Beispielen im Vorfeld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Lernziel im Simulationstraining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Unterstützung durch Checkliste, Timeout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Einsatzes: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frühzeitig für ausreichend Raum sorgen.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Frühzeitig gemeinsame Entscheidung, ob Kanülierung vor Ort erfolgen kann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ggf. Verbringen in RTW unter Reanimation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Einsatzes: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ALS-Team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Gemeinsame Absprache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>Teamleader ALS und Teamleader eCPR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Gefahr von Spontanbewegungen unter effektiver CPR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Frühzeitige und großzügige Indikationsstellung Narkose, erwäge Relaxierung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ALS: Entscheidung und Ansage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ALS-Team: Umsetzung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Gefahr insuffizienter Oxygenierung und Ventilation, insbesondere unter prolongierter mechanischer CPR, Verschlechterung des Ausgangszustands des Patienten vor geplanter eCPR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Frühzeitige und großzügige Indikationsstellung zur endotrachealen Intubation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ALS: Entscheidung und Ansage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ALS-Team: Umsetzung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Gefahr für Personal und gleichzeitig Gefahr der Störung des Punktionsvorgangs  durch Defibrillation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Später Dislokationsgefahr der Kanülen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Lernziel im Simulationstraining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Unterstützung durch Checkliste, Timeout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 ab Beginn der Kanülierung Defibrillation nur nach Absprache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Gemeinsame Absprache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 und 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Ansage an Teams laut und deutlich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Fortführung manuelle/ mechanische CPR trotz laufender eCPR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Lernziel im Simulationstraining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Unterstützung durch Checkliste, Timeout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 selbst ABCDE-Ansatz und klare Ansage: STOP manuelle/ mechanische 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Gemeinsame Absprache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 und 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Ansage an Teams laut und deutlich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Fehlende Vorkenntnisse des Personals über den Gesamtablauf während des Einsatzes selbst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Checkliste/ Manual auf Rettungsmitteln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Strukturierte Timeouts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Klare Kommunikation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Gemeinsame Absprache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 und 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Ansage an Teams laut und deutlich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Gefährdung der Sterilität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Lernziel im Simulationstraining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Unterstützung durch Checkliste, Timeout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>Hinweis auf sterilen Bereich, sterile Abdeckung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Sterile Zuarbeit/ Anreichen nur durch geübtes Personal oder mit klaren Ansagen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Gemeinsame Absprache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Teamleader ALS und </w:t>
            </w: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>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Ansage an Teams laut und deutlich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16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Sicherheitsbedenken bezüglich Transport mit laufender eCPR, Gerätefixierung, Sicherheit des Personals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Klare Absprachen und Planungen im Vorfeld, verbindliche Vereinbarung auf Leitungsebene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Enge Einbeziehung der Expertise der Kardiotechnik und der Erfahrung aus Sekundärtransporten mit ECMO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Klare und nachvollziehbare Kommunikation der Vereinbarungen und des Vorgehens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Rollenaufteilung im Einsatz selbst, Einsatzleitung, Transportverantwortlichkeit des Fahrzeugführers bleiben erhalten</w:t>
            </w:r>
          </w:p>
        </w:tc>
        <w:tc>
          <w:tcPr>
            <w:tcW w:w="2551" w:type="dxa"/>
          </w:tcPr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Gemeinsame Absprache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 und 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Ansage an Teams laut und deutlich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Merke: Zugelassene Transportfixierungen für die eCPR-Konsolen sind erhältlich</w:t>
            </w: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Gefahr von Frustration bei problematischen/ misslingenden Einsätzen, ungünstiges Outcome des Patienten trotz maximaler Bemühungen, Invasivität 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Intensive Aufklärungstätigkeit zu Funktion, Rolle, Chancen, Risiken und Grenzen der Methode im Vorfeld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breite Einbeziehung der beteiligten Berufsgruppen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Klärung der Erwartungshaltungen an das Programm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gemeinsame (auch In-situ-) Simulationen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Einbeziehung psychologischer und ethischer Beratung im Vorfeld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Sicherstellung einer leistungsfähigen Betreuungs- und Unterstützungsstruktur für die Teams im Bedarfsfall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Kurze Nachbesprechungen ad hoc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Anonyme Feedback-Möglichkeiten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Benennung von Ansprechpartnern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Regelmäßige Zwischenauswertungen durch die Arbeitsgemeinschaften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Leitungsebenen und Arbeitsgemeinschaften in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Unsicherheit im Umgang mit Angehörigen und der Außenkommunikation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Planung der Außenkommunikation im Vorfeld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Psychologische Beratung der Planungsgremien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Klare Regelungen zur Außenkommunikation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Während des Einsatzes selbst klare Rollenzuweisung für die Kommunikation mit Angehörigen, z.B. 2. eCPR-Teammitglied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Leitungsebenen und Arbeitsgemeinschaften in </w:t>
            </w:r>
          </w:p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Teamleader ALS und Teamleader eCPR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2CC" w:rsidRPr="009472CC" w:rsidTr="009472CC">
        <w:tc>
          <w:tcPr>
            <w:tcW w:w="534" w:type="dxa"/>
            <w:shd w:val="clear" w:color="auto" w:fill="548DD4" w:themeFill="text2" w:themeFillTint="99"/>
            <w:vAlign w:val="center"/>
          </w:tcPr>
          <w:p w:rsidR="009472CC" w:rsidRPr="009472CC" w:rsidRDefault="009472CC" w:rsidP="009472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Unsicherheit über Sinnhaftigkeit des Programms, Grundsatzfragen im weiteren Verlauf </w:t>
            </w:r>
          </w:p>
        </w:tc>
        <w:tc>
          <w:tcPr>
            <w:tcW w:w="7229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Regelmäßige Zwischenauswertungen durch die Arbeitsgemeinschaften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Re-Evaluation anhand lokaler Epidemiologie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Transparente Darstellung der Auswertungen für die beteiligten Berufsgruppen;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Einbeziehung Überlebender, Angehöriger im freiwilligen Rahmen und unter Wahrung von Persönlichkeits- und Datenschutzrechten bei der Evaluation des Programms und bei weiteren Schulungsmaßnahmen</w:t>
            </w:r>
          </w:p>
        </w:tc>
        <w:tc>
          <w:tcPr>
            <w:tcW w:w="2551" w:type="dxa"/>
          </w:tcPr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 xml:space="preserve">Leitungsebenen und Arbeitsgemeinschaften in </w:t>
            </w:r>
          </w:p>
          <w:p w:rsidR="009472CC" w:rsidRPr="009472CC" w:rsidRDefault="00664AA2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eCPR-Zentrum</w:t>
            </w:r>
            <w:r w:rsidR="009472CC" w:rsidRPr="009472CC">
              <w:rPr>
                <w:rFonts w:asciiTheme="minorHAnsi" w:hAnsiTheme="minorHAnsi"/>
                <w:sz w:val="22"/>
                <w:szCs w:val="22"/>
              </w:rPr>
              <w:t>, Rettungsdienst, Notarztdienst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  <w:r w:rsidRPr="009472CC">
              <w:rPr>
                <w:rFonts w:asciiTheme="minorHAnsi" w:hAnsiTheme="minorHAnsi"/>
                <w:sz w:val="22"/>
                <w:szCs w:val="22"/>
              </w:rPr>
              <w:t>Einbeziehung der Unternehmenskommuni</w:t>
            </w:r>
            <w:r w:rsidR="00664AA2">
              <w:rPr>
                <w:rFonts w:asciiTheme="minorHAnsi" w:hAnsiTheme="minorHAnsi"/>
                <w:sz w:val="22"/>
                <w:szCs w:val="22"/>
              </w:rPr>
              <w:t>-</w:t>
            </w:r>
            <w:r w:rsidRPr="009472CC">
              <w:rPr>
                <w:rFonts w:asciiTheme="minorHAnsi" w:hAnsiTheme="minorHAnsi"/>
                <w:sz w:val="22"/>
                <w:szCs w:val="22"/>
              </w:rPr>
              <w:t xml:space="preserve">kation nach Bedarf </w:t>
            </w:r>
          </w:p>
          <w:p w:rsidR="009472CC" w:rsidRPr="009472CC" w:rsidRDefault="009472CC" w:rsidP="00281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72CC" w:rsidRPr="00416CE6" w:rsidRDefault="009472CC" w:rsidP="009472CC">
      <w:pPr>
        <w:rPr>
          <w:rFonts w:asciiTheme="minorHAnsi" w:hAnsiTheme="minorHAnsi"/>
        </w:rPr>
      </w:pPr>
    </w:p>
    <w:p w:rsidR="009852C0" w:rsidRDefault="009852C0"/>
    <w:sectPr w:rsidR="009852C0" w:rsidSect="009472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C"/>
    <w:rsid w:val="002F4FBB"/>
    <w:rsid w:val="00322CC3"/>
    <w:rsid w:val="004138BC"/>
    <w:rsid w:val="00664AA2"/>
    <w:rsid w:val="009472CC"/>
    <w:rsid w:val="009852C0"/>
    <w:rsid w:val="00E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8B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8B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Ines, Springer DE</dc:creator>
  <cp:lastModifiedBy>anaesthesie</cp:lastModifiedBy>
  <cp:revision>3</cp:revision>
  <dcterms:created xsi:type="dcterms:W3CDTF">2019-01-09T09:38:00Z</dcterms:created>
  <dcterms:modified xsi:type="dcterms:W3CDTF">2019-01-09T09:42:00Z</dcterms:modified>
</cp:coreProperties>
</file>